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5C" w:rsidRDefault="00D07F5C" w:rsidP="00D07F5C">
      <w:pPr>
        <w:pStyle w:val="3"/>
        <w:numPr>
          <w:ilvl w:val="2"/>
          <w:numId w:val="3"/>
        </w:numPr>
        <w:tabs>
          <w:tab w:val="left" w:pos="1147"/>
        </w:tabs>
        <w:spacing w:before="238"/>
        <w:ind w:hanging="992"/>
      </w:pPr>
      <w:r>
        <w:t>Технология</w:t>
      </w:r>
      <w:r>
        <w:rPr>
          <w:spacing w:val="-4"/>
        </w:rPr>
        <w:t xml:space="preserve"> </w:t>
      </w:r>
      <w:r>
        <w:rPr>
          <w:spacing w:val="-5"/>
        </w:rPr>
        <w:t>NAT</w:t>
      </w:r>
    </w:p>
    <w:p w:rsidR="00D07F5C" w:rsidRDefault="00D07F5C" w:rsidP="00D07F5C">
      <w:pPr>
        <w:pStyle w:val="a3"/>
        <w:spacing w:before="241" w:line="252" w:lineRule="auto"/>
        <w:ind w:right="387" w:firstLine="720"/>
      </w:pPr>
      <w:r>
        <w:t>NAT (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>) – трансляция адресов, по</w:t>
      </w:r>
      <w:proofErr w:type="gramStart"/>
      <w:r>
        <w:t>з-</w:t>
      </w:r>
      <w:proofErr w:type="gramEnd"/>
      <w:r>
        <w:t xml:space="preserve"> </w:t>
      </w:r>
      <w:proofErr w:type="spellStart"/>
      <w:r>
        <w:t>воляющая</w:t>
      </w:r>
      <w:proofErr w:type="spellEnd"/>
      <w:r>
        <w:t xml:space="preserve"> скрывать адреса сети от узлов, находящихся за </w:t>
      </w:r>
      <w:proofErr w:type="spellStart"/>
      <w:r>
        <w:t>Cisco</w:t>
      </w:r>
      <w:proofErr w:type="spellEnd"/>
      <w:r>
        <w:rPr>
          <w:spacing w:val="40"/>
        </w:rPr>
        <w:t xml:space="preserve"> </w:t>
      </w:r>
      <w:r>
        <w:t xml:space="preserve">PIX. При прохождении пакетов через </w:t>
      </w:r>
      <w:proofErr w:type="spellStart"/>
      <w:r>
        <w:t>Cisco</w:t>
      </w:r>
      <w:proofErr w:type="spellEnd"/>
      <w:r>
        <w:t xml:space="preserve"> PIX внутренние адреса сети перед выходом с внешнего интерфейса транслируются в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гие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адреса.</w:t>
      </w:r>
      <w:r>
        <w:rPr>
          <w:spacing w:val="-18"/>
        </w:rPr>
        <w:t xml:space="preserve"> </w:t>
      </w:r>
      <w:r>
        <w:rPr>
          <w:spacing w:val="-2"/>
        </w:rPr>
        <w:t>NAT</w:t>
      </w:r>
      <w:r>
        <w:rPr>
          <w:spacing w:val="-18"/>
        </w:rPr>
        <w:t xml:space="preserve"> </w:t>
      </w:r>
      <w:r>
        <w:rPr>
          <w:spacing w:val="-2"/>
        </w:rPr>
        <w:t>конфигурируется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8"/>
        </w:rPr>
        <w:t xml:space="preserve"> </w:t>
      </w:r>
      <w:r>
        <w:rPr>
          <w:spacing w:val="-2"/>
        </w:rPr>
        <w:t>помощью</w:t>
      </w:r>
      <w:r>
        <w:rPr>
          <w:spacing w:val="-18"/>
        </w:rPr>
        <w:t xml:space="preserve"> </w:t>
      </w:r>
      <w:r>
        <w:rPr>
          <w:spacing w:val="-2"/>
        </w:rPr>
        <w:t>команд</w:t>
      </w:r>
      <w:r>
        <w:rPr>
          <w:spacing w:val="-18"/>
        </w:rPr>
        <w:t xml:space="preserve"> </w:t>
      </w:r>
      <w:proofErr w:type="spellStart"/>
      <w:r>
        <w:rPr>
          <w:rFonts w:ascii="Courier New" w:hAnsi="Courier New"/>
          <w:b/>
          <w:spacing w:val="-2"/>
        </w:rPr>
        <w:t>nat</w:t>
      </w:r>
      <w:proofErr w:type="spellEnd"/>
      <w:r>
        <w:rPr>
          <w:rFonts w:ascii="Courier New" w:hAnsi="Courier New"/>
          <w:b/>
          <w:spacing w:val="-126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proofErr w:type="spellStart"/>
      <w:r>
        <w:rPr>
          <w:rFonts w:ascii="Courier New" w:hAnsi="Courier New"/>
          <w:b/>
          <w:spacing w:val="-2"/>
        </w:rPr>
        <w:t>global</w:t>
      </w:r>
      <w:proofErr w:type="spellEnd"/>
      <w:r>
        <w:rPr>
          <w:spacing w:val="-2"/>
        </w:rPr>
        <w:t>.</w:t>
      </w:r>
    </w:p>
    <w:p w:rsidR="00D07F5C" w:rsidRDefault="00D07F5C" w:rsidP="00D07F5C">
      <w:pPr>
        <w:pStyle w:val="a3"/>
        <w:spacing w:line="252" w:lineRule="auto"/>
        <w:ind w:right="391" w:firstLine="719"/>
      </w:pPr>
      <w:r>
        <w:t xml:space="preserve">Когда исходящий пакет от узла, находящегося во внутренней зоне, попадает на </w:t>
      </w:r>
      <w:proofErr w:type="spellStart"/>
      <w:r>
        <w:t>Cisco</w:t>
      </w:r>
      <w:proofErr w:type="spellEnd"/>
      <w:r>
        <w:t xml:space="preserve"> PIX, на котором сконфигурирована система NAT, адрес источника пакета сравнивается с таблицей существу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</w:t>
      </w:r>
      <w:proofErr w:type="spellEnd"/>
      <w:r>
        <w:t xml:space="preserve"> трансляций. Если этого адреса источника нет в таблице, он транслируется в один из адресов пула и в таблице трансляций п</w:t>
      </w:r>
      <w:proofErr w:type="gramStart"/>
      <w:r>
        <w:t>о-</w:t>
      </w:r>
      <w:proofErr w:type="gramEnd"/>
      <w:r>
        <w:t xml:space="preserve"> является новая запись для этого адреса источника. Пул выдаваемых адресов конфигурируется командой </w:t>
      </w:r>
      <w:proofErr w:type="spellStart"/>
      <w:r>
        <w:rPr>
          <w:rFonts w:ascii="Courier New" w:hAnsi="Courier New"/>
          <w:b/>
        </w:rPr>
        <w:t>global</w:t>
      </w:r>
      <w:proofErr w:type="spellEnd"/>
      <w:r>
        <w:t xml:space="preserve">. В результате этого происходит обновление таблицы трансляций, а пакет </w:t>
      </w:r>
      <w:proofErr w:type="spellStart"/>
      <w:r>
        <w:t>перенапра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ляется</w:t>
      </w:r>
      <w:proofErr w:type="spellEnd"/>
      <w:r>
        <w:t xml:space="preserve"> дальше. По истечении определенного времени (значение по умолчанию равно трем часам) запись в таблице трансляций для а</w:t>
      </w:r>
      <w:proofErr w:type="gramStart"/>
      <w:r>
        <w:t>д-</w:t>
      </w:r>
      <w:proofErr w:type="gramEnd"/>
      <w:r>
        <w:t xml:space="preserve"> </w:t>
      </w:r>
      <w:proofErr w:type="spellStart"/>
      <w:r>
        <w:t>реса</w:t>
      </w:r>
      <w:proofErr w:type="spellEnd"/>
      <w:r>
        <w:t xml:space="preserve"> источника, не пославшего ни одного пакета, очищается и ад- </w:t>
      </w:r>
      <w:proofErr w:type="spellStart"/>
      <w:r>
        <w:t>рес</w:t>
      </w:r>
      <w:proofErr w:type="spellEnd"/>
      <w:r>
        <w:t>, выданный из пула, освобождается для использования другими узлами внутренней зоны.</w:t>
      </w:r>
    </w:p>
    <w:p w:rsidR="00D07F5C" w:rsidRDefault="00D07F5C" w:rsidP="00D07F5C">
      <w:pPr>
        <w:pStyle w:val="a3"/>
        <w:spacing w:line="252" w:lineRule="auto"/>
        <w:ind w:left="154" w:right="392" w:firstLine="721"/>
      </w:pPr>
      <w:r>
        <w:t>Задание правил трансляции адресов исходящих пакетов для одного либо нескольких узлов осуществляется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 xml:space="preserve">команды </w:t>
      </w:r>
      <w:proofErr w:type="spellStart"/>
      <w:r>
        <w:rPr>
          <w:rFonts w:ascii="Courier New" w:hAnsi="Courier New"/>
          <w:b/>
          <w:spacing w:val="-4"/>
        </w:rPr>
        <w:t>nat</w:t>
      </w:r>
      <w:proofErr w:type="spellEnd"/>
      <w:r>
        <w:rPr>
          <w:spacing w:val="-4"/>
        </w:rPr>
        <w:t>.</w:t>
      </w:r>
    </w:p>
    <w:p w:rsidR="00D07F5C" w:rsidRDefault="00D07F5C" w:rsidP="00D07F5C">
      <w:pPr>
        <w:spacing w:line="252" w:lineRule="auto"/>
        <w:sectPr w:rsidR="00D07F5C">
          <w:pgSz w:w="11910" w:h="16840"/>
          <w:pgMar w:top="1060" w:right="880" w:bottom="980" w:left="1120" w:header="0" w:footer="789" w:gutter="0"/>
          <w:cols w:space="720"/>
        </w:sectPr>
      </w:pPr>
    </w:p>
    <w:p w:rsidR="00D07F5C" w:rsidRDefault="00D07F5C" w:rsidP="00D07F5C">
      <w:pPr>
        <w:spacing w:before="73" w:line="259" w:lineRule="auto"/>
        <w:ind w:left="155" w:right="391" w:firstLine="719"/>
        <w:rPr>
          <w:rFonts w:ascii="Courier New" w:hAnsi="Courier New"/>
          <w:b/>
          <w:sz w:val="32"/>
        </w:rPr>
      </w:pPr>
      <w:r>
        <w:rPr>
          <w:sz w:val="32"/>
        </w:rPr>
        <w:lastRenderedPageBreak/>
        <w:t>Синтаксис</w:t>
      </w:r>
      <w:r>
        <w:rPr>
          <w:spacing w:val="-7"/>
          <w:sz w:val="32"/>
        </w:rPr>
        <w:t xml:space="preserve"> </w:t>
      </w:r>
      <w:r>
        <w:rPr>
          <w:sz w:val="32"/>
        </w:rPr>
        <w:t>команды</w:t>
      </w:r>
      <w:r>
        <w:rPr>
          <w:spacing w:val="-7"/>
          <w:sz w:val="32"/>
        </w:rPr>
        <w:t xml:space="preserve"> </w:t>
      </w:r>
      <w:r>
        <w:rPr>
          <w:sz w:val="32"/>
        </w:rPr>
        <w:t>можно</w:t>
      </w:r>
      <w:r>
        <w:rPr>
          <w:spacing w:val="-5"/>
          <w:sz w:val="32"/>
        </w:rPr>
        <w:t xml:space="preserve"> </w:t>
      </w:r>
      <w:r>
        <w:rPr>
          <w:sz w:val="32"/>
        </w:rPr>
        <w:t>представить</w:t>
      </w:r>
      <w:r>
        <w:rPr>
          <w:spacing w:val="-7"/>
          <w:sz w:val="32"/>
        </w:rPr>
        <w:t xml:space="preserve"> </w:t>
      </w:r>
      <w:r>
        <w:rPr>
          <w:sz w:val="32"/>
        </w:rPr>
        <w:t>следующим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образом: </w:t>
      </w:r>
      <w:proofErr w:type="spellStart"/>
      <w:r>
        <w:rPr>
          <w:rFonts w:ascii="Courier New" w:hAnsi="Courier New"/>
          <w:b/>
          <w:sz w:val="32"/>
        </w:rPr>
        <w:t>nat</w:t>
      </w:r>
      <w:proofErr w:type="spellEnd"/>
      <w:r>
        <w:rPr>
          <w:rFonts w:ascii="Courier New" w:hAnsi="Courier New"/>
          <w:b/>
          <w:sz w:val="32"/>
        </w:rPr>
        <w:t xml:space="preserve"> [(</w:t>
      </w:r>
      <w:proofErr w:type="spellStart"/>
      <w:r>
        <w:rPr>
          <w:rFonts w:ascii="Courier New" w:hAnsi="Courier New"/>
          <w:b/>
          <w:sz w:val="32"/>
        </w:rPr>
        <w:t>if_name</w:t>
      </w:r>
      <w:proofErr w:type="spellEnd"/>
      <w:r>
        <w:rPr>
          <w:rFonts w:ascii="Courier New" w:hAnsi="Courier New"/>
          <w:b/>
          <w:sz w:val="32"/>
        </w:rPr>
        <w:t xml:space="preserve">)] </w:t>
      </w:r>
      <w:proofErr w:type="spellStart"/>
      <w:r>
        <w:rPr>
          <w:rFonts w:ascii="Courier New" w:hAnsi="Courier New"/>
          <w:b/>
          <w:sz w:val="32"/>
        </w:rPr>
        <w:t>nat_id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address</w:t>
      </w:r>
      <w:proofErr w:type="spellEnd"/>
      <w:r>
        <w:rPr>
          <w:rFonts w:ascii="Courier New" w:hAnsi="Courier New"/>
          <w:b/>
          <w:sz w:val="32"/>
        </w:rPr>
        <w:t xml:space="preserve"> [</w:t>
      </w:r>
      <w:proofErr w:type="spellStart"/>
      <w:r>
        <w:rPr>
          <w:rFonts w:ascii="Courier New" w:hAnsi="Courier New"/>
          <w:b/>
          <w:sz w:val="32"/>
        </w:rPr>
        <w:t>netmask</w:t>
      </w:r>
      <w:proofErr w:type="spellEnd"/>
      <w:r>
        <w:rPr>
          <w:rFonts w:ascii="Courier New" w:hAnsi="Courier New"/>
          <w:b/>
          <w:sz w:val="32"/>
        </w:rPr>
        <w:t>] [[</w:t>
      </w:r>
      <w:proofErr w:type="spellStart"/>
      <w:r>
        <w:rPr>
          <w:rFonts w:ascii="Courier New" w:hAnsi="Courier New"/>
          <w:b/>
          <w:sz w:val="32"/>
        </w:rPr>
        <w:t>tcp</w:t>
      </w:r>
      <w:proofErr w:type="spellEnd"/>
      <w:r>
        <w:rPr>
          <w:rFonts w:ascii="Courier New" w:hAnsi="Courier New"/>
          <w:b/>
          <w:sz w:val="32"/>
        </w:rPr>
        <w:t xml:space="preserve">] </w:t>
      </w:r>
      <w:proofErr w:type="spellStart"/>
      <w:r>
        <w:rPr>
          <w:rFonts w:ascii="Courier New" w:hAnsi="Courier New"/>
          <w:b/>
          <w:sz w:val="32"/>
        </w:rPr>
        <w:t>tcp_max_conns</w:t>
      </w:r>
      <w:proofErr w:type="spellEnd"/>
      <w:r>
        <w:rPr>
          <w:rFonts w:ascii="Courier New" w:hAnsi="Courier New"/>
          <w:b/>
          <w:sz w:val="32"/>
        </w:rPr>
        <w:t xml:space="preserve"> [</w:t>
      </w:r>
      <w:proofErr w:type="spellStart"/>
      <w:r>
        <w:rPr>
          <w:rFonts w:ascii="Courier New" w:hAnsi="Courier New"/>
          <w:b/>
          <w:sz w:val="32"/>
        </w:rPr>
        <w:t>emb_limit</w:t>
      </w:r>
      <w:proofErr w:type="spellEnd"/>
      <w:r>
        <w:rPr>
          <w:rFonts w:ascii="Courier New" w:hAnsi="Courier New"/>
          <w:b/>
          <w:sz w:val="32"/>
        </w:rPr>
        <w:t>] [</w:t>
      </w:r>
      <w:proofErr w:type="spellStart"/>
      <w:r>
        <w:rPr>
          <w:rFonts w:ascii="Courier New" w:hAnsi="Courier New"/>
          <w:b/>
          <w:sz w:val="32"/>
        </w:rPr>
        <w:t>norandomseq</w:t>
      </w:r>
      <w:proofErr w:type="spellEnd"/>
      <w:r>
        <w:rPr>
          <w:rFonts w:ascii="Courier New" w:hAnsi="Courier New"/>
          <w:b/>
          <w:sz w:val="32"/>
        </w:rPr>
        <w:t>]]] [</w:t>
      </w:r>
      <w:proofErr w:type="spellStart"/>
      <w:r>
        <w:rPr>
          <w:rFonts w:ascii="Courier New" w:hAnsi="Courier New"/>
          <w:b/>
          <w:sz w:val="32"/>
        </w:rPr>
        <w:t>udp</w:t>
      </w:r>
      <w:proofErr w:type="spellEnd"/>
    </w:p>
    <w:p w:rsidR="00D07F5C" w:rsidRDefault="00D07F5C" w:rsidP="00D07F5C">
      <w:pPr>
        <w:spacing w:line="369" w:lineRule="exact"/>
        <w:ind w:left="155"/>
        <w:rPr>
          <w:sz w:val="32"/>
        </w:rPr>
      </w:pPr>
      <w:proofErr w:type="spellStart"/>
      <w:proofErr w:type="gramStart"/>
      <w:r>
        <w:rPr>
          <w:rFonts w:ascii="Courier New" w:hAnsi="Courier New"/>
          <w:b/>
          <w:sz w:val="32"/>
        </w:rPr>
        <w:t>udp_max_conns</w:t>
      </w:r>
      <w:proofErr w:type="spellEnd"/>
      <w:r>
        <w:rPr>
          <w:rFonts w:ascii="Courier New" w:hAnsi="Courier New"/>
          <w:b/>
          <w:sz w:val="32"/>
        </w:rPr>
        <w:t>]</w:t>
      </w:r>
      <w:r>
        <w:rPr>
          <w:sz w:val="32"/>
        </w:rPr>
        <w:t>,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где:</w:t>
      </w:r>
      <w:proofErr w:type="gramEnd"/>
    </w:p>
    <w:p w:rsidR="00D07F5C" w:rsidRDefault="00D07F5C" w:rsidP="00D07F5C">
      <w:pPr>
        <w:pStyle w:val="a5"/>
        <w:numPr>
          <w:ilvl w:val="3"/>
          <w:numId w:val="3"/>
        </w:numPr>
        <w:tabs>
          <w:tab w:val="left" w:pos="1100"/>
        </w:tabs>
        <w:spacing w:before="58"/>
        <w:ind w:left="156" w:right="391" w:firstLine="708"/>
        <w:rPr>
          <w:sz w:val="32"/>
        </w:rPr>
      </w:pPr>
      <w:proofErr w:type="spellStart"/>
      <w:r>
        <w:rPr>
          <w:sz w:val="32"/>
        </w:rPr>
        <w:t>if_name</w:t>
      </w:r>
      <w:proofErr w:type="spellEnd"/>
      <w:r>
        <w:rPr>
          <w:sz w:val="32"/>
        </w:rPr>
        <w:t xml:space="preserve"> – имя интерфейса, подключенного к сети, адреса к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торой необходимо транслировать;</w:t>
      </w:r>
    </w:p>
    <w:p w:rsidR="00D07F5C" w:rsidRDefault="00D07F5C" w:rsidP="00D07F5C">
      <w:pPr>
        <w:pStyle w:val="a5"/>
        <w:numPr>
          <w:ilvl w:val="3"/>
          <w:numId w:val="3"/>
        </w:numPr>
        <w:tabs>
          <w:tab w:val="left" w:pos="1101"/>
        </w:tabs>
        <w:ind w:left="156" w:right="391" w:firstLine="709"/>
        <w:rPr>
          <w:sz w:val="32"/>
        </w:rPr>
      </w:pPr>
      <w:proofErr w:type="spellStart"/>
      <w:r>
        <w:rPr>
          <w:sz w:val="32"/>
        </w:rPr>
        <w:t>nat_id</w:t>
      </w:r>
      <w:proofErr w:type="spellEnd"/>
      <w:r>
        <w:rPr>
          <w:sz w:val="32"/>
        </w:rPr>
        <w:t xml:space="preserve"> – число от 1 до 65535, соответствующее номеру пула глобальных адресов, в которые будут транслироваться внутренние </w:t>
      </w:r>
      <w:r>
        <w:rPr>
          <w:spacing w:val="-2"/>
          <w:sz w:val="32"/>
        </w:rPr>
        <w:t>адреса;</w:t>
      </w:r>
    </w:p>
    <w:p w:rsidR="00D07F5C" w:rsidRDefault="00D07F5C" w:rsidP="00D07F5C">
      <w:pPr>
        <w:pStyle w:val="a5"/>
        <w:numPr>
          <w:ilvl w:val="3"/>
          <w:numId w:val="3"/>
        </w:numPr>
        <w:tabs>
          <w:tab w:val="left" w:pos="1102"/>
        </w:tabs>
        <w:ind w:left="157" w:right="392" w:firstLine="709"/>
        <w:rPr>
          <w:sz w:val="32"/>
        </w:rPr>
      </w:pPr>
      <w:proofErr w:type="spellStart"/>
      <w:r>
        <w:rPr>
          <w:sz w:val="32"/>
        </w:rPr>
        <w:t>address</w:t>
      </w:r>
      <w:proofErr w:type="spellEnd"/>
      <w:r>
        <w:rPr>
          <w:sz w:val="32"/>
        </w:rPr>
        <w:t xml:space="preserve"> [</w:t>
      </w:r>
      <w:proofErr w:type="spellStart"/>
      <w:r>
        <w:rPr>
          <w:sz w:val="32"/>
        </w:rPr>
        <w:t>netmask</w:t>
      </w:r>
      <w:proofErr w:type="spellEnd"/>
      <w:r>
        <w:rPr>
          <w:sz w:val="32"/>
        </w:rPr>
        <w:t xml:space="preserve">] – адрес, в который будет происходить </w:t>
      </w:r>
      <w:r>
        <w:rPr>
          <w:spacing w:val="-2"/>
          <w:sz w:val="32"/>
        </w:rPr>
        <w:t>трансляция;</w:t>
      </w:r>
    </w:p>
    <w:p w:rsidR="00D07F5C" w:rsidRDefault="00D07F5C" w:rsidP="00D07F5C">
      <w:pPr>
        <w:pStyle w:val="a5"/>
        <w:numPr>
          <w:ilvl w:val="3"/>
          <w:numId w:val="3"/>
        </w:numPr>
        <w:tabs>
          <w:tab w:val="left" w:pos="1101"/>
        </w:tabs>
        <w:ind w:right="390" w:firstLine="710"/>
        <w:rPr>
          <w:sz w:val="32"/>
        </w:rPr>
      </w:pPr>
      <w:proofErr w:type="spellStart"/>
      <w:r>
        <w:rPr>
          <w:sz w:val="32"/>
        </w:rPr>
        <w:t>tcp_max_conns</w:t>
      </w:r>
      <w:proofErr w:type="spellEnd"/>
      <w:r>
        <w:rPr>
          <w:sz w:val="32"/>
        </w:rPr>
        <w:t xml:space="preserve"> – максимальное число одновременных с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единений, разрешенных узлам внутренней зоны. Соединения в с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стоянии бездействия закрываются автоматически по истечении таймаута, задаваемого командой </w:t>
      </w:r>
      <w:proofErr w:type="spellStart"/>
      <w:r>
        <w:rPr>
          <w:rFonts w:ascii="Courier New" w:hAnsi="Courier New"/>
          <w:b/>
          <w:sz w:val="32"/>
        </w:rPr>
        <w:t>timeout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conn</w:t>
      </w:r>
      <w:proofErr w:type="spellEnd"/>
      <w:r>
        <w:rPr>
          <w:sz w:val="32"/>
        </w:rPr>
        <w:t>;</w:t>
      </w:r>
    </w:p>
    <w:p w:rsidR="00D07F5C" w:rsidRDefault="00D07F5C" w:rsidP="00D07F5C">
      <w:pPr>
        <w:pStyle w:val="a5"/>
        <w:numPr>
          <w:ilvl w:val="3"/>
          <w:numId w:val="3"/>
        </w:numPr>
        <w:tabs>
          <w:tab w:val="left" w:pos="1101"/>
        </w:tabs>
        <w:ind w:left="156" w:right="390" w:firstLine="709"/>
        <w:rPr>
          <w:sz w:val="32"/>
        </w:rPr>
      </w:pPr>
      <w:proofErr w:type="spellStart"/>
      <w:r>
        <w:rPr>
          <w:sz w:val="32"/>
        </w:rPr>
        <w:t>emb_limit</w:t>
      </w:r>
      <w:proofErr w:type="spellEnd"/>
      <w:r>
        <w:rPr>
          <w:sz w:val="32"/>
        </w:rPr>
        <w:t xml:space="preserve"> – максимальное число незавершенных (</w:t>
      </w:r>
      <w:proofErr w:type="spellStart"/>
      <w:r>
        <w:rPr>
          <w:sz w:val="32"/>
        </w:rPr>
        <w:t>embryonic</w:t>
      </w:r>
      <w:proofErr w:type="spellEnd"/>
      <w:r>
        <w:rPr>
          <w:sz w:val="32"/>
        </w:rPr>
        <w:t xml:space="preserve">) соединений. К незавершенным соединениям относятся те, которые еще не были до конца установлены между источником и </w:t>
      </w:r>
      <w:proofErr w:type="spellStart"/>
      <w:r>
        <w:rPr>
          <w:sz w:val="32"/>
        </w:rPr>
        <w:t>назнач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нием</w:t>
      </w:r>
      <w:proofErr w:type="spellEnd"/>
      <w:r>
        <w:rPr>
          <w:sz w:val="32"/>
        </w:rPr>
        <w:t>, например, при установке TCP-соединения между узлами;</w:t>
      </w:r>
    </w:p>
    <w:p w:rsidR="00D07F5C" w:rsidRDefault="00D07F5C" w:rsidP="00D07F5C">
      <w:pPr>
        <w:pStyle w:val="a5"/>
        <w:numPr>
          <w:ilvl w:val="3"/>
          <w:numId w:val="3"/>
        </w:numPr>
        <w:tabs>
          <w:tab w:val="left" w:pos="1100"/>
        </w:tabs>
        <w:ind w:right="391" w:firstLine="709"/>
        <w:rPr>
          <w:sz w:val="32"/>
        </w:rPr>
      </w:pPr>
      <w:proofErr w:type="spellStart"/>
      <w:r>
        <w:rPr>
          <w:sz w:val="32"/>
        </w:rPr>
        <w:t>norandomseq</w:t>
      </w:r>
      <w:proofErr w:type="spellEnd"/>
      <w:r>
        <w:rPr>
          <w:sz w:val="32"/>
        </w:rPr>
        <w:t xml:space="preserve"> – устанавливает необходимость при каждом новом соединении генерировать </w:t>
      </w:r>
      <w:proofErr w:type="gramStart"/>
      <w:r>
        <w:rPr>
          <w:sz w:val="32"/>
        </w:rPr>
        <w:t>случайный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initial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sequence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number</w:t>
      </w:r>
      <w:proofErr w:type="spellEnd"/>
      <w:r>
        <w:rPr>
          <w:sz w:val="32"/>
        </w:rPr>
        <w:t xml:space="preserve"> (ISN). Связано это с тем, что TCP/IP стек некоторых ОС использует </w:t>
      </w:r>
      <w:proofErr w:type="gramStart"/>
      <w:r>
        <w:rPr>
          <w:sz w:val="32"/>
        </w:rPr>
        <w:t>предсказуемые</w:t>
      </w:r>
      <w:proofErr w:type="gramEnd"/>
      <w:r>
        <w:rPr>
          <w:sz w:val="32"/>
        </w:rPr>
        <w:t xml:space="preserve"> ISN, а это дает возможность злоумышленнику вклиниться в чужую сессию;</w:t>
      </w:r>
    </w:p>
    <w:p w:rsidR="00D07F5C" w:rsidRDefault="00D07F5C" w:rsidP="00D07F5C">
      <w:pPr>
        <w:pStyle w:val="a5"/>
        <w:numPr>
          <w:ilvl w:val="3"/>
          <w:numId w:val="3"/>
        </w:numPr>
        <w:tabs>
          <w:tab w:val="left" w:pos="1180"/>
        </w:tabs>
        <w:ind w:right="391" w:firstLine="709"/>
        <w:rPr>
          <w:sz w:val="32"/>
        </w:rPr>
      </w:pPr>
      <w:proofErr w:type="spellStart"/>
      <w:proofErr w:type="gramStart"/>
      <w:r>
        <w:rPr>
          <w:sz w:val="32"/>
        </w:rPr>
        <w:t>udp_max_conns</w:t>
      </w:r>
      <w:proofErr w:type="spellEnd"/>
      <w:r>
        <w:rPr>
          <w:sz w:val="32"/>
        </w:rPr>
        <w:t xml:space="preserve"> – максимальное число одновременных</w:t>
      </w:r>
      <w:r>
        <w:rPr>
          <w:spacing w:val="80"/>
          <w:sz w:val="32"/>
        </w:rPr>
        <w:t xml:space="preserve"> </w:t>
      </w:r>
      <w:r>
        <w:rPr>
          <w:sz w:val="32"/>
        </w:rPr>
        <w:t>UDP-соединений, разрешенных каждому из узлов внутренней сети.</w:t>
      </w:r>
      <w:proofErr w:type="gramEnd"/>
      <w:r>
        <w:rPr>
          <w:sz w:val="32"/>
        </w:rPr>
        <w:t xml:space="preserve"> UDP-соединения, находящиеся в состоянии бездействия, </w:t>
      </w:r>
      <w:proofErr w:type="spellStart"/>
      <w:r>
        <w:rPr>
          <w:sz w:val="32"/>
        </w:rPr>
        <w:t>закрыв</w:t>
      </w:r>
      <w:proofErr w:type="gramStart"/>
      <w:r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ются</w:t>
      </w:r>
      <w:proofErr w:type="spellEnd"/>
      <w:r>
        <w:rPr>
          <w:sz w:val="32"/>
        </w:rPr>
        <w:t xml:space="preserve"> автоматически по истечении таймаута, задаваемого командой </w:t>
      </w:r>
      <w:proofErr w:type="spellStart"/>
      <w:r>
        <w:rPr>
          <w:rFonts w:ascii="Courier New" w:hAnsi="Courier New"/>
          <w:b/>
          <w:sz w:val="32"/>
        </w:rPr>
        <w:t>timeout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conn</w:t>
      </w:r>
      <w:proofErr w:type="spellEnd"/>
      <w:r>
        <w:rPr>
          <w:sz w:val="32"/>
        </w:rPr>
        <w:t>.</w:t>
      </w:r>
    </w:p>
    <w:p w:rsidR="00D07F5C" w:rsidRDefault="00D07F5C" w:rsidP="00D07F5C">
      <w:pPr>
        <w:pStyle w:val="a3"/>
        <w:spacing w:line="367" w:lineRule="exact"/>
        <w:ind w:left="875"/>
      </w:pPr>
      <w:r>
        <w:t>Пример</w:t>
      </w:r>
      <w:r>
        <w:rPr>
          <w:spacing w:val="-8"/>
        </w:rPr>
        <w:t xml:space="preserve"> </w:t>
      </w:r>
      <w:r>
        <w:t>настройки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rPr>
          <w:spacing w:val="-4"/>
        </w:rPr>
        <w:t>NAT:</w:t>
      </w:r>
    </w:p>
    <w:p w:rsidR="00D07F5C" w:rsidRDefault="00D07F5C" w:rsidP="00D07F5C">
      <w:pPr>
        <w:pStyle w:val="1"/>
        <w:spacing w:before="54"/>
      </w:pPr>
      <w:r>
        <w:t>PIX(</w:t>
      </w:r>
      <w:proofErr w:type="spellStart"/>
      <w:r>
        <w:t>config</w:t>
      </w:r>
      <w:proofErr w:type="spellEnd"/>
      <w:r>
        <w:t>)#</w:t>
      </w:r>
      <w:proofErr w:type="spellStart"/>
      <w:r>
        <w:t>nat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inside</w:t>
      </w:r>
      <w:proofErr w:type="spellEnd"/>
      <w:r>
        <w:t>)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10.0.0.0</w:t>
      </w:r>
    </w:p>
    <w:p w:rsidR="00D07F5C" w:rsidRDefault="00D07F5C" w:rsidP="00D07F5C">
      <w:pPr>
        <w:ind w:left="864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255.255.255.0.</w:t>
      </w:r>
    </w:p>
    <w:p w:rsidR="00D07F5C" w:rsidRDefault="00D07F5C" w:rsidP="00D07F5C">
      <w:pPr>
        <w:pStyle w:val="2"/>
        <w:spacing w:before="238"/>
      </w:pPr>
      <w:r>
        <w:rPr>
          <w:spacing w:val="-2"/>
        </w:rPr>
        <w:t>ВЫПОЛНИТЬ!</w:t>
      </w:r>
    </w:p>
    <w:p w:rsidR="00D07F5C" w:rsidRDefault="00D07F5C" w:rsidP="00D07F5C">
      <w:pPr>
        <w:pStyle w:val="a5"/>
        <w:numPr>
          <w:ilvl w:val="0"/>
          <w:numId w:val="2"/>
        </w:numPr>
        <w:tabs>
          <w:tab w:val="left" w:pos="1145"/>
          <w:tab w:val="left" w:pos="1289"/>
          <w:tab w:val="left" w:pos="2930"/>
          <w:tab w:val="left" w:pos="4286"/>
          <w:tab w:val="left" w:pos="5295"/>
          <w:tab w:val="left" w:pos="5958"/>
          <w:tab w:val="left" w:pos="7920"/>
        </w:tabs>
        <w:spacing w:before="121"/>
        <w:ind w:left="1289" w:right="391" w:hanging="426"/>
        <w:rPr>
          <w:sz w:val="32"/>
        </w:rPr>
      </w:pPr>
      <w:r>
        <w:rPr>
          <w:spacing w:val="-2"/>
          <w:sz w:val="32"/>
        </w:rPr>
        <w:t>Настроить</w:t>
      </w:r>
      <w:r>
        <w:rPr>
          <w:sz w:val="32"/>
        </w:rPr>
        <w:tab/>
      </w:r>
      <w:r>
        <w:rPr>
          <w:spacing w:val="-2"/>
          <w:sz w:val="32"/>
        </w:rPr>
        <w:t>службу</w:t>
      </w:r>
      <w:r>
        <w:rPr>
          <w:sz w:val="32"/>
        </w:rPr>
        <w:tab/>
      </w:r>
      <w:r>
        <w:rPr>
          <w:spacing w:val="-4"/>
          <w:sz w:val="32"/>
        </w:rPr>
        <w:t>NAT</w:t>
      </w:r>
      <w:r>
        <w:rPr>
          <w:sz w:val="32"/>
        </w:rPr>
        <w:tab/>
      </w:r>
      <w:r>
        <w:rPr>
          <w:spacing w:val="-6"/>
          <w:sz w:val="32"/>
        </w:rPr>
        <w:t>на</w:t>
      </w:r>
      <w:r>
        <w:rPr>
          <w:sz w:val="32"/>
        </w:rPr>
        <w:tab/>
      </w:r>
      <w:r>
        <w:rPr>
          <w:spacing w:val="-2"/>
          <w:sz w:val="32"/>
        </w:rPr>
        <w:t>внутреннем</w:t>
      </w:r>
      <w:r>
        <w:rPr>
          <w:sz w:val="32"/>
        </w:rPr>
        <w:tab/>
      </w:r>
      <w:r>
        <w:rPr>
          <w:spacing w:val="-2"/>
          <w:sz w:val="32"/>
        </w:rPr>
        <w:t xml:space="preserve">интерфейсе </w:t>
      </w:r>
      <w:r>
        <w:rPr>
          <w:sz w:val="32"/>
        </w:rPr>
        <w:t>межсетевого экрана.</w:t>
      </w:r>
    </w:p>
    <w:p w:rsidR="00D07F5C" w:rsidRDefault="00D07F5C" w:rsidP="00D07F5C">
      <w:pPr>
        <w:rPr>
          <w:sz w:val="32"/>
        </w:rPr>
        <w:sectPr w:rsidR="00D07F5C">
          <w:pgSz w:w="11910" w:h="16840"/>
          <w:pgMar w:top="1060" w:right="880" w:bottom="980" w:left="1120" w:header="0" w:footer="789" w:gutter="0"/>
          <w:cols w:space="720"/>
        </w:sectPr>
      </w:pPr>
    </w:p>
    <w:p w:rsidR="00D07F5C" w:rsidRPr="00C605F3" w:rsidRDefault="00D07F5C" w:rsidP="00D07F5C">
      <w:pPr>
        <w:pStyle w:val="a3"/>
        <w:spacing w:before="74"/>
        <w:ind w:right="392" w:firstLine="719"/>
        <w:rPr>
          <w:lang w:val="en-US"/>
        </w:rPr>
      </w:pPr>
      <w:r>
        <w:lastRenderedPageBreak/>
        <w:t xml:space="preserve">В команде </w:t>
      </w:r>
      <w:proofErr w:type="spellStart"/>
      <w:r>
        <w:rPr>
          <w:rFonts w:ascii="Courier New" w:hAnsi="Courier New"/>
          <w:b/>
        </w:rPr>
        <w:t>nаt</w:t>
      </w:r>
      <w:proofErr w:type="spellEnd"/>
      <w:r>
        <w:rPr>
          <w:rFonts w:ascii="Courier New" w:hAnsi="Courier New"/>
          <w:b/>
        </w:rPr>
        <w:t xml:space="preserve"> </w:t>
      </w:r>
      <w:r>
        <w:t xml:space="preserve">параметром </w:t>
      </w:r>
      <w:proofErr w:type="spellStart"/>
      <w:r>
        <w:t>nat_id</w:t>
      </w:r>
      <w:proofErr w:type="spellEnd"/>
      <w:r>
        <w:t xml:space="preserve"> (в примере – 1) указывае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номер пула глобальных адресов, которые можно </w:t>
      </w:r>
      <w:proofErr w:type="spellStart"/>
      <w:r>
        <w:t>сконфигуриро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командой </w:t>
      </w:r>
      <w:proofErr w:type="spellStart"/>
      <w:r>
        <w:rPr>
          <w:rFonts w:ascii="Courier New" w:hAnsi="Courier New"/>
          <w:b/>
        </w:rPr>
        <w:t>global</w:t>
      </w:r>
      <w:proofErr w:type="spellEnd"/>
      <w:r>
        <w:t>. Синтаксис</w:t>
      </w:r>
      <w:r w:rsidRPr="00C605F3">
        <w:rPr>
          <w:lang w:val="en-US"/>
        </w:rPr>
        <w:t>:</w:t>
      </w:r>
    </w:p>
    <w:p w:rsidR="00D07F5C" w:rsidRPr="00C605F3" w:rsidRDefault="00D07F5C" w:rsidP="00D07F5C">
      <w:pPr>
        <w:pStyle w:val="1"/>
        <w:spacing w:before="60"/>
        <w:rPr>
          <w:lang w:val="en-US"/>
        </w:rPr>
      </w:pPr>
      <w:proofErr w:type="gramStart"/>
      <w:r w:rsidRPr="00C605F3">
        <w:rPr>
          <w:lang w:val="en-US"/>
        </w:rPr>
        <w:t>global</w:t>
      </w:r>
      <w:proofErr w:type="gramEnd"/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[(</w:t>
      </w:r>
      <w:proofErr w:type="spellStart"/>
      <w:r w:rsidRPr="00C605F3">
        <w:rPr>
          <w:lang w:val="en-US"/>
        </w:rPr>
        <w:t>if_name</w:t>
      </w:r>
      <w:proofErr w:type="spellEnd"/>
      <w:r w:rsidRPr="00C605F3">
        <w:rPr>
          <w:lang w:val="en-US"/>
        </w:rPr>
        <w:t>)]</w:t>
      </w:r>
      <w:r w:rsidRPr="00C605F3">
        <w:rPr>
          <w:spacing w:val="-8"/>
          <w:lang w:val="en-US"/>
        </w:rPr>
        <w:t xml:space="preserve"> </w:t>
      </w:r>
      <w:proofErr w:type="spellStart"/>
      <w:r w:rsidRPr="00C605F3">
        <w:rPr>
          <w:lang w:val="en-US"/>
        </w:rPr>
        <w:t>nat_id</w:t>
      </w:r>
      <w:proofErr w:type="spellEnd"/>
      <w:r w:rsidRPr="00C605F3">
        <w:rPr>
          <w:spacing w:val="-7"/>
          <w:lang w:val="en-US"/>
        </w:rPr>
        <w:t xml:space="preserve"> </w:t>
      </w:r>
      <w:r w:rsidRPr="00C605F3">
        <w:rPr>
          <w:spacing w:val="-2"/>
          <w:lang w:val="en-US"/>
        </w:rPr>
        <w:t>{</w:t>
      </w:r>
      <w:proofErr w:type="spellStart"/>
      <w:r w:rsidRPr="00C605F3">
        <w:rPr>
          <w:spacing w:val="-2"/>
          <w:lang w:val="en-US"/>
        </w:rPr>
        <w:t>mapped_ip</w:t>
      </w:r>
      <w:proofErr w:type="spellEnd"/>
    </w:p>
    <w:p w:rsidR="00D07F5C" w:rsidRPr="00C605F3" w:rsidRDefault="00D07F5C" w:rsidP="00D07F5C">
      <w:pPr>
        <w:ind w:left="155"/>
        <w:rPr>
          <w:sz w:val="32"/>
          <w:lang w:val="en-US"/>
        </w:rPr>
      </w:pPr>
      <w:r w:rsidRPr="00C605F3">
        <w:rPr>
          <w:rFonts w:ascii="Courier New" w:hAnsi="Courier New"/>
          <w:b/>
          <w:spacing w:val="-6"/>
          <w:sz w:val="32"/>
          <w:lang w:val="en-US"/>
        </w:rPr>
        <w:t>[-</w:t>
      </w:r>
      <w:proofErr w:type="spellStart"/>
      <w:r w:rsidRPr="00C605F3">
        <w:rPr>
          <w:rFonts w:ascii="Courier New" w:hAnsi="Courier New"/>
          <w:b/>
          <w:spacing w:val="-6"/>
          <w:sz w:val="32"/>
          <w:lang w:val="en-US"/>
        </w:rPr>
        <w:t>mapped_ip</w:t>
      </w:r>
      <w:proofErr w:type="spellEnd"/>
      <w:r w:rsidRPr="00C605F3">
        <w:rPr>
          <w:rFonts w:ascii="Courier New" w:hAnsi="Courier New"/>
          <w:b/>
          <w:spacing w:val="-6"/>
          <w:sz w:val="32"/>
          <w:lang w:val="en-US"/>
        </w:rPr>
        <w:t>]</w:t>
      </w:r>
      <w:r w:rsidRPr="00C605F3">
        <w:rPr>
          <w:rFonts w:ascii="Courier New" w:hAnsi="Courier New"/>
          <w:b/>
          <w:spacing w:val="-44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pacing w:val="-6"/>
          <w:sz w:val="32"/>
          <w:lang w:val="en-US"/>
        </w:rPr>
        <w:t>[</w:t>
      </w:r>
      <w:proofErr w:type="gramStart"/>
      <w:r w:rsidRPr="00C605F3">
        <w:rPr>
          <w:rFonts w:ascii="Courier New" w:hAnsi="Courier New"/>
          <w:b/>
          <w:spacing w:val="-6"/>
          <w:sz w:val="32"/>
          <w:lang w:val="en-US"/>
        </w:rPr>
        <w:t>netmask</w:t>
      </w:r>
      <w:proofErr w:type="gramEnd"/>
      <w:r w:rsidRPr="00C605F3">
        <w:rPr>
          <w:rFonts w:ascii="Courier New" w:hAnsi="Courier New"/>
          <w:b/>
          <w:spacing w:val="-37"/>
          <w:sz w:val="32"/>
          <w:lang w:val="en-US"/>
        </w:rPr>
        <w:t xml:space="preserve"> </w:t>
      </w:r>
      <w:proofErr w:type="spellStart"/>
      <w:r w:rsidRPr="00C605F3">
        <w:rPr>
          <w:rFonts w:ascii="Courier New" w:hAnsi="Courier New"/>
          <w:b/>
          <w:spacing w:val="-6"/>
          <w:sz w:val="32"/>
          <w:lang w:val="en-US"/>
        </w:rPr>
        <w:t>mapped_mask</w:t>
      </w:r>
      <w:proofErr w:type="spellEnd"/>
      <w:r w:rsidRPr="00C605F3">
        <w:rPr>
          <w:rFonts w:ascii="Courier New" w:hAnsi="Courier New"/>
          <w:b/>
          <w:spacing w:val="-6"/>
          <w:sz w:val="32"/>
          <w:lang w:val="en-US"/>
        </w:rPr>
        <w:t>]}</w:t>
      </w:r>
      <w:r w:rsidRPr="00C605F3">
        <w:rPr>
          <w:rFonts w:ascii="Courier New" w:hAnsi="Courier New"/>
          <w:b/>
          <w:spacing w:val="-36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pacing w:val="-6"/>
          <w:sz w:val="32"/>
          <w:lang w:val="en-US"/>
        </w:rPr>
        <w:t>|</w:t>
      </w:r>
      <w:r w:rsidRPr="00C605F3">
        <w:rPr>
          <w:rFonts w:ascii="Courier New" w:hAnsi="Courier New"/>
          <w:b/>
          <w:spacing w:val="-35"/>
          <w:sz w:val="32"/>
          <w:lang w:val="en-US"/>
        </w:rPr>
        <w:t xml:space="preserve"> </w:t>
      </w:r>
      <w:proofErr w:type="gramStart"/>
      <w:r w:rsidRPr="00C605F3">
        <w:rPr>
          <w:rFonts w:ascii="Courier New" w:hAnsi="Courier New"/>
          <w:b/>
          <w:spacing w:val="-6"/>
          <w:sz w:val="32"/>
          <w:lang w:val="en-US"/>
        </w:rPr>
        <w:t>interface</w:t>
      </w:r>
      <w:proofErr w:type="gramEnd"/>
      <w:r w:rsidRPr="00C605F3">
        <w:rPr>
          <w:spacing w:val="-6"/>
          <w:sz w:val="32"/>
          <w:lang w:val="en-US"/>
        </w:rPr>
        <w:t>,</w:t>
      </w:r>
      <w:r w:rsidRPr="00C605F3">
        <w:rPr>
          <w:spacing w:val="-17"/>
          <w:sz w:val="32"/>
          <w:lang w:val="en-US"/>
        </w:rPr>
        <w:t xml:space="preserve"> </w:t>
      </w:r>
      <w:r>
        <w:rPr>
          <w:spacing w:val="-6"/>
          <w:sz w:val="32"/>
        </w:rPr>
        <w:t>где</w:t>
      </w:r>
      <w:r w:rsidRPr="00C605F3">
        <w:rPr>
          <w:spacing w:val="-6"/>
          <w:sz w:val="32"/>
          <w:lang w:val="en-US"/>
        </w:rPr>
        <w:t>:</w:t>
      </w:r>
    </w:p>
    <w:p w:rsidR="00D07F5C" w:rsidRDefault="00D07F5C" w:rsidP="00D07F5C">
      <w:pPr>
        <w:pStyle w:val="a5"/>
        <w:numPr>
          <w:ilvl w:val="1"/>
          <w:numId w:val="2"/>
        </w:numPr>
        <w:tabs>
          <w:tab w:val="left" w:pos="1180"/>
        </w:tabs>
        <w:spacing w:before="58"/>
        <w:ind w:right="391" w:firstLine="709"/>
        <w:rPr>
          <w:sz w:val="32"/>
        </w:rPr>
      </w:pPr>
      <w:proofErr w:type="spellStart"/>
      <w:r>
        <w:rPr>
          <w:sz w:val="32"/>
        </w:rPr>
        <w:t>if_name</w:t>
      </w:r>
      <w:proofErr w:type="spellEnd"/>
      <w:r>
        <w:rPr>
          <w:sz w:val="32"/>
        </w:rPr>
        <w:t xml:space="preserve"> – имя интерфейса, на котором необходимо </w:t>
      </w:r>
      <w:proofErr w:type="spellStart"/>
      <w:r>
        <w:rPr>
          <w:sz w:val="32"/>
        </w:rPr>
        <w:t>испол</w:t>
      </w:r>
      <w:proofErr w:type="gramStart"/>
      <w:r>
        <w:rPr>
          <w:sz w:val="32"/>
        </w:rPr>
        <w:t>ь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зовать</w:t>
      </w:r>
      <w:proofErr w:type="spellEnd"/>
      <w:r>
        <w:rPr>
          <w:sz w:val="32"/>
        </w:rPr>
        <w:t xml:space="preserve"> задаваемый пул глобальных адресов;</w:t>
      </w:r>
    </w:p>
    <w:p w:rsidR="00D07F5C" w:rsidRDefault="00D07F5C" w:rsidP="00D07F5C">
      <w:pPr>
        <w:pStyle w:val="a5"/>
        <w:numPr>
          <w:ilvl w:val="1"/>
          <w:numId w:val="2"/>
        </w:numPr>
        <w:tabs>
          <w:tab w:val="left" w:pos="1101"/>
        </w:tabs>
        <w:spacing w:line="390" w:lineRule="exact"/>
        <w:ind w:left="1101" w:hanging="236"/>
        <w:rPr>
          <w:sz w:val="32"/>
        </w:rPr>
      </w:pPr>
      <w:proofErr w:type="spellStart"/>
      <w:r>
        <w:rPr>
          <w:sz w:val="32"/>
        </w:rPr>
        <w:t>mapped_ip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[-</w:t>
      </w:r>
      <w:proofErr w:type="spellStart"/>
      <w:r>
        <w:rPr>
          <w:sz w:val="32"/>
        </w:rPr>
        <w:t>mapped_ip</w:t>
      </w:r>
      <w:proofErr w:type="spellEnd"/>
      <w:r>
        <w:rPr>
          <w:sz w:val="32"/>
        </w:rPr>
        <w:t>]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sz w:val="32"/>
        </w:rPr>
        <w:t>один</w:t>
      </w:r>
      <w:r>
        <w:rPr>
          <w:spacing w:val="-6"/>
          <w:sz w:val="32"/>
        </w:rPr>
        <w:t xml:space="preserve"> </w:t>
      </w:r>
      <w:r>
        <w:rPr>
          <w:sz w:val="32"/>
        </w:rPr>
        <w:t>адрес</w:t>
      </w:r>
      <w:r>
        <w:rPr>
          <w:spacing w:val="-5"/>
          <w:sz w:val="32"/>
        </w:rPr>
        <w:t xml:space="preserve"> </w:t>
      </w:r>
      <w:r>
        <w:rPr>
          <w:sz w:val="32"/>
        </w:rPr>
        <w:t>либо</w:t>
      </w:r>
      <w:r>
        <w:rPr>
          <w:spacing w:val="-5"/>
          <w:sz w:val="32"/>
        </w:rPr>
        <w:t xml:space="preserve"> </w:t>
      </w:r>
      <w:r>
        <w:rPr>
          <w:sz w:val="32"/>
        </w:rPr>
        <w:t>диапазон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адресов;</w:t>
      </w:r>
    </w:p>
    <w:p w:rsidR="00D07F5C" w:rsidRDefault="00D07F5C" w:rsidP="00D07F5C">
      <w:pPr>
        <w:pStyle w:val="a5"/>
        <w:numPr>
          <w:ilvl w:val="1"/>
          <w:numId w:val="2"/>
        </w:numPr>
        <w:tabs>
          <w:tab w:val="left" w:pos="1101"/>
        </w:tabs>
        <w:ind w:right="391" w:firstLine="710"/>
        <w:rPr>
          <w:sz w:val="32"/>
        </w:rPr>
      </w:pPr>
      <w:proofErr w:type="spellStart"/>
      <w:r>
        <w:rPr>
          <w:sz w:val="32"/>
        </w:rPr>
        <w:t>netmask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mapped_mask</w:t>
      </w:r>
      <w:proofErr w:type="spellEnd"/>
      <w:r>
        <w:rPr>
          <w:sz w:val="32"/>
        </w:rPr>
        <w:t xml:space="preserve"> – задание маски для пула адресов в случае, если используются подсети. Если диапазон адресов с зада</w:t>
      </w:r>
      <w:proofErr w:type="gramStart"/>
      <w:r>
        <w:rPr>
          <w:sz w:val="32"/>
        </w:rPr>
        <w:t>н-</w:t>
      </w:r>
      <w:proofErr w:type="gramEnd"/>
      <w:r>
        <w:rPr>
          <w:sz w:val="32"/>
        </w:rPr>
        <w:t xml:space="preserve"> ной маской покрывает несколько подсетей, то адрес подсети и ши- </w:t>
      </w:r>
      <w:proofErr w:type="spellStart"/>
      <w:r>
        <w:rPr>
          <w:sz w:val="32"/>
        </w:rPr>
        <w:t>роковещательный</w:t>
      </w:r>
      <w:proofErr w:type="spellEnd"/>
      <w:r>
        <w:rPr>
          <w:sz w:val="32"/>
        </w:rPr>
        <w:t xml:space="preserve"> адрес подсети не выдаются для трансляции. Например, если задан диапазон адресов 192.168.0.20-192.168.0.140 и маска 255.255.255.128, то адрес второй подсети 192.168.0.128 и широковещательный адрес первой подсети 192.168.0.127 выдават</w:t>
      </w:r>
      <w:proofErr w:type="gramStart"/>
      <w:r>
        <w:rPr>
          <w:sz w:val="32"/>
        </w:rPr>
        <w:t>ь-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ся</w:t>
      </w:r>
      <w:proofErr w:type="spellEnd"/>
      <w:r>
        <w:rPr>
          <w:sz w:val="32"/>
        </w:rPr>
        <w:t xml:space="preserve"> не будут;</w:t>
      </w:r>
    </w:p>
    <w:p w:rsidR="00D07F5C" w:rsidRDefault="00D07F5C" w:rsidP="00D07F5C">
      <w:pPr>
        <w:pStyle w:val="a5"/>
        <w:numPr>
          <w:ilvl w:val="1"/>
          <w:numId w:val="2"/>
        </w:numPr>
        <w:tabs>
          <w:tab w:val="left" w:pos="1100"/>
        </w:tabs>
        <w:ind w:right="393" w:firstLine="709"/>
        <w:rPr>
          <w:sz w:val="32"/>
        </w:rPr>
      </w:pPr>
      <w:proofErr w:type="spellStart"/>
      <w:r>
        <w:rPr>
          <w:sz w:val="32"/>
        </w:rPr>
        <w:t>interface</w:t>
      </w:r>
      <w:proofErr w:type="spellEnd"/>
      <w:r>
        <w:rPr>
          <w:sz w:val="32"/>
        </w:rPr>
        <w:t xml:space="preserve"> – определяет использование PAT (</w:t>
      </w:r>
      <w:proofErr w:type="spellStart"/>
      <w:r>
        <w:rPr>
          <w:sz w:val="32"/>
        </w:rPr>
        <w:t>Port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Address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Translation</w:t>
      </w:r>
      <w:proofErr w:type="spellEnd"/>
      <w:r>
        <w:rPr>
          <w:sz w:val="32"/>
        </w:rPr>
        <w:t>) на интерфейсе. Пример:</w:t>
      </w:r>
    </w:p>
    <w:p w:rsidR="00D07F5C" w:rsidRPr="00C605F3" w:rsidRDefault="00D07F5C" w:rsidP="00D07F5C">
      <w:pPr>
        <w:spacing w:before="60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</w:t>
      </w:r>
      <w:proofErr w:type="spellStart"/>
      <w:r w:rsidRPr="00C605F3">
        <w:rPr>
          <w:rFonts w:ascii="Courier New"/>
          <w:b/>
          <w:sz w:val="32"/>
          <w:lang w:val="en-US"/>
        </w:rPr>
        <w:t>nat</w:t>
      </w:r>
      <w:proofErr w:type="spellEnd"/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(inside)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10.0.0.0</w:t>
      </w:r>
    </w:p>
    <w:p w:rsidR="00D07F5C" w:rsidRPr="00C605F3" w:rsidRDefault="00D07F5C" w:rsidP="00D07F5C">
      <w:pPr>
        <w:ind w:left="86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255.255.255.0</w:t>
      </w:r>
    </w:p>
    <w:p w:rsidR="00D07F5C" w:rsidRPr="00C605F3" w:rsidRDefault="00D07F5C" w:rsidP="00D07F5C">
      <w:pPr>
        <w:spacing w:before="60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)#global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(outside)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192.168.0.3-</w:t>
      </w:r>
    </w:p>
    <w:p w:rsidR="00D07F5C" w:rsidRDefault="00D07F5C" w:rsidP="00D07F5C">
      <w:pPr>
        <w:ind w:left="864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192.168.0.100</w:t>
      </w:r>
    </w:p>
    <w:p w:rsidR="00D07F5C" w:rsidRDefault="00D07F5C" w:rsidP="00D07F5C">
      <w:pPr>
        <w:pStyle w:val="a3"/>
        <w:spacing w:before="58"/>
        <w:ind w:right="391" w:firstLine="719"/>
      </w:pPr>
      <w:r>
        <w:t>В этом примере сконфигурирован пул из 98 адресов (192.168.0.3-192.168.0.100) под номером 1, в которые будут тран</w:t>
      </w:r>
      <w:proofErr w:type="gramStart"/>
      <w:r>
        <w:t>с-</w:t>
      </w:r>
      <w:proofErr w:type="gramEnd"/>
      <w:r>
        <w:t xml:space="preserve"> </w:t>
      </w:r>
      <w:proofErr w:type="spellStart"/>
      <w:r>
        <w:t>лироваться</w:t>
      </w:r>
      <w:proofErr w:type="spellEnd"/>
      <w:r>
        <w:t xml:space="preserve"> внутренние адреса узлов из сети 10.0.0.0 при </w:t>
      </w:r>
      <w:proofErr w:type="spellStart"/>
      <w:r>
        <w:t>прохожде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сетевых пакетов через межсетевой экран.</w:t>
      </w:r>
    </w:p>
    <w:p w:rsidR="00D07F5C" w:rsidRDefault="00D07F5C" w:rsidP="00D07F5C">
      <w:pPr>
        <w:pStyle w:val="a3"/>
        <w:spacing w:before="1"/>
        <w:ind w:left="156" w:right="391" w:firstLine="719"/>
      </w:pPr>
      <w:r>
        <w:t>Выдача адресов осуществляется динамически, начиная с начала диапазона и до его конца. В примере первым выданным а</w:t>
      </w:r>
      <w:proofErr w:type="gramStart"/>
      <w:r>
        <w:t>д-</w:t>
      </w:r>
      <w:proofErr w:type="gramEnd"/>
      <w:r>
        <w:t xml:space="preserve"> </w:t>
      </w:r>
      <w:proofErr w:type="spellStart"/>
      <w:r>
        <w:t>ресом</w:t>
      </w:r>
      <w:proofErr w:type="spellEnd"/>
      <w:r>
        <w:t xml:space="preserve"> будет 192.168.0.3.</w:t>
      </w:r>
    </w:p>
    <w:p w:rsidR="00D07F5C" w:rsidRDefault="00D07F5C" w:rsidP="00D07F5C">
      <w:pPr>
        <w:pStyle w:val="2"/>
        <w:ind w:left="156"/>
      </w:pPr>
      <w:r>
        <w:rPr>
          <w:spacing w:val="-2"/>
        </w:rPr>
        <w:t>ВЫПОЛНИТЬ!</w:t>
      </w:r>
    </w:p>
    <w:p w:rsidR="00D07F5C" w:rsidRDefault="00D07F5C" w:rsidP="00D07F5C">
      <w:pPr>
        <w:pStyle w:val="a5"/>
        <w:numPr>
          <w:ilvl w:val="0"/>
          <w:numId w:val="2"/>
        </w:numPr>
        <w:tabs>
          <w:tab w:val="left" w:pos="1147"/>
        </w:tabs>
        <w:spacing w:before="119"/>
        <w:ind w:left="155" w:right="392" w:firstLine="710"/>
        <w:rPr>
          <w:sz w:val="32"/>
        </w:rPr>
      </w:pPr>
      <w:r>
        <w:rPr>
          <w:sz w:val="32"/>
        </w:rPr>
        <w:t>Выполнить конфигурацию пула глобальных адресов для внутреннего интерфейса межсетевого экрана.</w:t>
      </w:r>
    </w:p>
    <w:p w:rsidR="00D07F5C" w:rsidRDefault="00D07F5C" w:rsidP="00D07F5C">
      <w:pPr>
        <w:pStyle w:val="a3"/>
        <w:spacing w:before="1"/>
        <w:ind w:left="0"/>
        <w:jc w:val="left"/>
      </w:pPr>
    </w:p>
    <w:p w:rsidR="00D07F5C" w:rsidRDefault="00D07F5C" w:rsidP="00D07F5C">
      <w:pPr>
        <w:pStyle w:val="a3"/>
        <w:spacing w:before="1"/>
        <w:ind w:right="392" w:firstLine="720"/>
      </w:pPr>
      <w:r>
        <w:t>Командой</w:t>
      </w:r>
      <w:r>
        <w:rPr>
          <w:spacing w:val="40"/>
        </w:rPr>
        <w:t xml:space="preserve"> </w:t>
      </w:r>
      <w:proofErr w:type="spellStart"/>
      <w:r>
        <w:rPr>
          <w:rFonts w:ascii="Courier New" w:hAnsi="Courier New"/>
          <w:b/>
        </w:rPr>
        <w:t>nat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control</w:t>
      </w:r>
      <w:proofErr w:type="spellEnd"/>
      <w:r>
        <w:rPr>
          <w:rFonts w:ascii="Courier New" w:hAnsi="Courier New"/>
          <w:b/>
          <w:spacing w:val="-45"/>
        </w:rPr>
        <w:t xml:space="preserve"> </w:t>
      </w:r>
      <w:r>
        <w:t>включается</w:t>
      </w:r>
      <w:r>
        <w:rPr>
          <w:spacing w:val="40"/>
        </w:rPr>
        <w:t xml:space="preserve"> </w:t>
      </w:r>
      <w:r>
        <w:t>одноименный</w:t>
      </w:r>
      <w:r>
        <w:rPr>
          <w:spacing w:val="40"/>
        </w:rPr>
        <w:t xml:space="preserve"> </w:t>
      </w:r>
      <w:r>
        <w:t>режим. При работе в этом режиме пакеты, идущие из внутреннего (</w:t>
      </w:r>
      <w:proofErr w:type="spellStart"/>
      <w:r>
        <w:t>inside</w:t>
      </w:r>
      <w:proofErr w:type="spellEnd"/>
      <w:r>
        <w:t>) интерфейса на внешний (</w:t>
      </w:r>
      <w:proofErr w:type="spellStart"/>
      <w:r>
        <w:t>outside</w:t>
      </w:r>
      <w:proofErr w:type="spellEnd"/>
      <w:r>
        <w:t>), должны иметь сконфигурирова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ное</w:t>
      </w:r>
      <w:proofErr w:type="spellEnd"/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них</w:t>
      </w:r>
      <w:r>
        <w:rPr>
          <w:spacing w:val="32"/>
        </w:rPr>
        <w:t xml:space="preserve"> </w:t>
      </w:r>
      <w:r>
        <w:t>правило</w:t>
      </w:r>
      <w:r>
        <w:rPr>
          <w:spacing w:val="32"/>
        </w:rPr>
        <w:t xml:space="preserve"> </w:t>
      </w:r>
      <w:r>
        <w:t>трансляции.</w:t>
      </w:r>
      <w:r>
        <w:rPr>
          <w:spacing w:val="32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есть,</w:t>
      </w:r>
      <w:r>
        <w:rPr>
          <w:spacing w:val="32"/>
        </w:rPr>
        <w:t xml:space="preserve"> </w:t>
      </w:r>
      <w:r>
        <w:t>каждый</w:t>
      </w:r>
      <w:r>
        <w:rPr>
          <w:spacing w:val="33"/>
        </w:rPr>
        <w:t xml:space="preserve"> </w:t>
      </w:r>
      <w:r>
        <w:t>узел</w:t>
      </w:r>
      <w:r>
        <w:rPr>
          <w:spacing w:val="30"/>
        </w:rPr>
        <w:t xml:space="preserve"> </w:t>
      </w:r>
      <w:r>
        <w:t>сети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внут</w:t>
      </w:r>
      <w:proofErr w:type="spellEnd"/>
      <w:r>
        <w:rPr>
          <w:spacing w:val="-2"/>
        </w:rPr>
        <w:t>-</w:t>
      </w:r>
    </w:p>
    <w:p w:rsidR="00D07F5C" w:rsidRDefault="00D07F5C" w:rsidP="00D07F5C">
      <w:pPr>
        <w:sectPr w:rsidR="00D07F5C">
          <w:pgSz w:w="11910" w:h="16840"/>
          <w:pgMar w:top="1060" w:right="880" w:bottom="980" w:left="1120" w:header="0" w:footer="789" w:gutter="0"/>
          <w:cols w:space="720"/>
        </w:sectPr>
      </w:pPr>
    </w:p>
    <w:p w:rsidR="00D07F5C" w:rsidRDefault="00D07F5C" w:rsidP="00D07F5C">
      <w:pPr>
        <w:pStyle w:val="a3"/>
        <w:spacing w:before="73"/>
        <w:ind w:right="390" w:hanging="1"/>
      </w:pPr>
      <w:proofErr w:type="spellStart"/>
      <w:r>
        <w:lastRenderedPageBreak/>
        <w:t>ренней</w:t>
      </w:r>
      <w:proofErr w:type="spellEnd"/>
      <w:r>
        <w:t xml:space="preserve"> зоны может обмениваться данными с узлами сети внешней зоны, если заданы правила трансляции для этих внутренних узлов. Если на </w:t>
      </w:r>
      <w:proofErr w:type="spellStart"/>
      <w:r>
        <w:t>Cisco</w:t>
      </w:r>
      <w:proofErr w:type="spellEnd"/>
      <w:r>
        <w:t xml:space="preserve"> PIX приходит пакет от внутреннего узла, для </w:t>
      </w:r>
      <w:proofErr w:type="spellStart"/>
      <w:r>
        <w:t>котор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не сконфигурировано правило трансляции, то этот пакет им не </w:t>
      </w:r>
      <w:r>
        <w:rPr>
          <w:spacing w:val="-2"/>
        </w:rPr>
        <w:t>обрабатывается.</w:t>
      </w:r>
    </w:p>
    <w:p w:rsidR="00D07F5C" w:rsidRDefault="00D07F5C" w:rsidP="00D07F5C">
      <w:pPr>
        <w:pStyle w:val="a3"/>
        <w:ind w:right="391" w:firstLine="721"/>
      </w:pPr>
      <w:r>
        <w:t xml:space="preserve">Режим </w:t>
      </w:r>
      <w:proofErr w:type="spellStart"/>
      <w:r>
        <w:rPr>
          <w:b/>
        </w:rPr>
        <w:t>nat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</w:t>
      </w:r>
      <w:proofErr w:type="spellEnd"/>
      <w:r>
        <w:rPr>
          <w:b/>
        </w:rPr>
        <w:t xml:space="preserve"> </w:t>
      </w:r>
      <w:r>
        <w:t>является выключенным по умолчанию. П</w:t>
      </w:r>
      <w:proofErr w:type="gramStart"/>
      <w:r>
        <w:t>о-</w:t>
      </w:r>
      <w:proofErr w:type="gramEnd"/>
      <w:r>
        <w:t xml:space="preserve"> этому </w:t>
      </w:r>
      <w:proofErr w:type="spellStart"/>
      <w:r>
        <w:t>Cisco</w:t>
      </w:r>
      <w:proofErr w:type="spellEnd"/>
      <w:r>
        <w:t xml:space="preserve"> PIX транслирует адрес источника пакета в любом </w:t>
      </w:r>
      <w:proofErr w:type="spellStart"/>
      <w:r>
        <w:t>слу</w:t>
      </w:r>
      <w:proofErr w:type="spellEnd"/>
      <w:r>
        <w:t xml:space="preserve">- </w:t>
      </w:r>
      <w:r>
        <w:rPr>
          <w:spacing w:val="-4"/>
        </w:rPr>
        <w:t>чае.</w:t>
      </w:r>
    </w:p>
    <w:p w:rsidR="00D07F5C" w:rsidRDefault="00D07F5C" w:rsidP="00D07F5C">
      <w:pPr>
        <w:pStyle w:val="2"/>
        <w:spacing w:before="239"/>
      </w:pPr>
      <w:r>
        <w:rPr>
          <w:spacing w:val="-2"/>
        </w:rPr>
        <w:t>ВЫПОЛНИТЬ!</w:t>
      </w:r>
    </w:p>
    <w:p w:rsidR="00D07F5C" w:rsidRDefault="00D07F5C" w:rsidP="00D07F5C">
      <w:pPr>
        <w:pStyle w:val="a5"/>
        <w:numPr>
          <w:ilvl w:val="0"/>
          <w:numId w:val="2"/>
        </w:numPr>
        <w:tabs>
          <w:tab w:val="left" w:pos="1146"/>
          <w:tab w:val="left" w:pos="1148"/>
        </w:tabs>
        <w:spacing w:before="121"/>
        <w:ind w:left="1148" w:right="391"/>
        <w:rPr>
          <w:sz w:val="32"/>
        </w:rPr>
      </w:pPr>
      <w:r>
        <w:rPr>
          <w:sz w:val="32"/>
        </w:rPr>
        <w:t xml:space="preserve">Включить </w:t>
      </w:r>
      <w:proofErr w:type="spellStart"/>
      <w:r>
        <w:rPr>
          <w:sz w:val="32"/>
        </w:rPr>
        <w:t>nat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control</w:t>
      </w:r>
      <w:proofErr w:type="spellEnd"/>
      <w:r>
        <w:rPr>
          <w:sz w:val="32"/>
        </w:rPr>
        <w:t xml:space="preserve"> режим и проверить возможность прохождения сетевых пакетов между интерфейсами </w:t>
      </w:r>
      <w:r>
        <w:rPr>
          <w:spacing w:val="-2"/>
          <w:sz w:val="32"/>
        </w:rPr>
        <w:t>устройства.</w:t>
      </w:r>
    </w:p>
    <w:p w:rsidR="00D07F5C" w:rsidRDefault="00D07F5C" w:rsidP="00D07F5C">
      <w:pPr>
        <w:pStyle w:val="a5"/>
        <w:numPr>
          <w:ilvl w:val="0"/>
          <w:numId w:val="2"/>
        </w:numPr>
        <w:tabs>
          <w:tab w:val="left" w:pos="1147"/>
        </w:tabs>
        <w:ind w:hanging="282"/>
        <w:rPr>
          <w:sz w:val="32"/>
        </w:rPr>
      </w:pPr>
      <w:r>
        <w:rPr>
          <w:sz w:val="32"/>
        </w:rPr>
        <w:t>Выключить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nat</w:t>
      </w:r>
      <w:proofErr w:type="spellEnd"/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control</w:t>
      </w:r>
      <w:proofErr w:type="spellEnd"/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режим.</w:t>
      </w:r>
    </w:p>
    <w:p w:rsidR="00D07F5C" w:rsidRDefault="00D07F5C" w:rsidP="00D07F5C">
      <w:pPr>
        <w:pStyle w:val="a3"/>
        <w:spacing w:before="1"/>
        <w:ind w:left="0"/>
        <w:jc w:val="left"/>
      </w:pPr>
    </w:p>
    <w:p w:rsidR="00D07F5C" w:rsidRDefault="00D07F5C" w:rsidP="00D07F5C">
      <w:pPr>
        <w:pStyle w:val="a3"/>
        <w:ind w:left="156" w:right="389" w:firstLine="719"/>
      </w:pPr>
      <w:r>
        <w:t>Кроме</w:t>
      </w:r>
      <w:r>
        <w:rPr>
          <w:spacing w:val="-20"/>
        </w:rPr>
        <w:t xml:space="preserve"> </w:t>
      </w:r>
      <w:r>
        <w:t>команды</w:t>
      </w:r>
      <w:r>
        <w:rPr>
          <w:spacing w:val="-20"/>
        </w:rPr>
        <w:t xml:space="preserve"> </w:t>
      </w:r>
      <w:proofErr w:type="spellStart"/>
      <w:r>
        <w:rPr>
          <w:rFonts w:ascii="Courier New" w:hAnsi="Courier New"/>
          <w:b/>
        </w:rPr>
        <w:t>nat</w:t>
      </w:r>
      <w:proofErr w:type="spellEnd"/>
      <w:r>
        <w:rPr>
          <w:rFonts w:ascii="Courier New" w:hAnsi="Courier New"/>
          <w:b/>
          <w:spacing w:val="-48"/>
        </w:rPr>
        <w:t xml:space="preserve"> </w:t>
      </w:r>
      <w:r>
        <w:t>существует</w:t>
      </w:r>
      <w:r>
        <w:rPr>
          <w:spacing w:val="-20"/>
        </w:rPr>
        <w:t xml:space="preserve"> </w:t>
      </w:r>
      <w:r>
        <w:t>команда</w:t>
      </w:r>
      <w:r>
        <w:rPr>
          <w:spacing w:val="-18"/>
        </w:rPr>
        <w:t xml:space="preserve"> </w:t>
      </w:r>
      <w:proofErr w:type="spellStart"/>
      <w:r>
        <w:rPr>
          <w:rFonts w:ascii="Courier New" w:hAnsi="Courier New"/>
          <w:b/>
        </w:rPr>
        <w:t>static</w:t>
      </w:r>
      <w:proofErr w:type="spellEnd"/>
      <w:r>
        <w:t>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помощью которой осуществляется конфигурирование статической </w:t>
      </w:r>
      <w:proofErr w:type="spellStart"/>
      <w:r>
        <w:t>трансл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>. Синтаксис команды:</w:t>
      </w:r>
    </w:p>
    <w:p w:rsidR="00D07F5C" w:rsidRDefault="00D07F5C" w:rsidP="00D07F5C">
      <w:pPr>
        <w:pStyle w:val="1"/>
        <w:spacing w:before="59"/>
        <w:ind w:left="157"/>
      </w:pPr>
      <w:r>
        <w:t>PIX(</w:t>
      </w:r>
      <w:proofErr w:type="spellStart"/>
      <w:r>
        <w:t>config</w:t>
      </w:r>
      <w:proofErr w:type="spellEnd"/>
      <w:r>
        <w:t>)#</w:t>
      </w:r>
      <w:r>
        <w:rPr>
          <w:spacing w:val="-10"/>
        </w:rPr>
        <w:t xml:space="preserve"> </w:t>
      </w:r>
      <w:proofErr w:type="spellStart"/>
      <w:r>
        <w:t>static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real_ifc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global_ifc</w:t>
      </w:r>
      <w:proofErr w:type="spellEnd"/>
      <w:r>
        <w:rPr>
          <w:spacing w:val="-2"/>
        </w:rPr>
        <w:t>)</w:t>
      </w:r>
    </w:p>
    <w:p w:rsidR="00D07F5C" w:rsidRDefault="00D07F5C" w:rsidP="00D07F5C">
      <w:pPr>
        <w:ind w:left="696" w:right="391"/>
        <w:rPr>
          <w:sz w:val="32"/>
        </w:rPr>
      </w:pPr>
      <w:r>
        <w:rPr>
          <w:rFonts w:ascii="Courier New" w:hAnsi="Courier New"/>
          <w:b/>
          <w:sz w:val="32"/>
        </w:rPr>
        <w:t>{</w:t>
      </w:r>
      <w:proofErr w:type="spellStart"/>
      <w:r>
        <w:rPr>
          <w:rFonts w:ascii="Courier New" w:hAnsi="Courier New"/>
          <w:b/>
          <w:sz w:val="32"/>
        </w:rPr>
        <w:t>global_ip</w:t>
      </w:r>
      <w:proofErr w:type="spellEnd"/>
      <w:r>
        <w:rPr>
          <w:rFonts w:ascii="Courier New" w:hAnsi="Courier New"/>
          <w:b/>
          <w:spacing w:val="-9"/>
          <w:sz w:val="32"/>
        </w:rPr>
        <w:t xml:space="preserve"> </w:t>
      </w:r>
      <w:r>
        <w:rPr>
          <w:rFonts w:ascii="Courier New" w:hAnsi="Courier New"/>
          <w:b/>
          <w:sz w:val="32"/>
        </w:rPr>
        <w:t>|</w:t>
      </w:r>
      <w:r>
        <w:rPr>
          <w:rFonts w:ascii="Courier New" w:hAnsi="Courier New"/>
          <w:b/>
          <w:spacing w:val="-9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interface</w:t>
      </w:r>
      <w:proofErr w:type="spellEnd"/>
      <w:r>
        <w:rPr>
          <w:rFonts w:ascii="Courier New" w:hAnsi="Courier New"/>
          <w:b/>
          <w:sz w:val="32"/>
        </w:rPr>
        <w:t>}</w:t>
      </w:r>
      <w:r>
        <w:rPr>
          <w:rFonts w:ascii="Courier New" w:hAnsi="Courier New"/>
          <w:b/>
          <w:spacing w:val="-9"/>
          <w:sz w:val="32"/>
        </w:rPr>
        <w:t xml:space="preserve"> </w:t>
      </w:r>
      <w:r>
        <w:rPr>
          <w:rFonts w:ascii="Courier New" w:hAnsi="Courier New"/>
          <w:b/>
          <w:sz w:val="32"/>
        </w:rPr>
        <w:t>{</w:t>
      </w:r>
      <w:proofErr w:type="spellStart"/>
      <w:r>
        <w:rPr>
          <w:rFonts w:ascii="Courier New" w:hAnsi="Courier New"/>
          <w:b/>
          <w:sz w:val="32"/>
        </w:rPr>
        <w:t>real_ip</w:t>
      </w:r>
      <w:proofErr w:type="spellEnd"/>
      <w:r>
        <w:rPr>
          <w:rFonts w:ascii="Courier New" w:hAnsi="Courier New"/>
          <w:b/>
          <w:spacing w:val="-9"/>
          <w:sz w:val="32"/>
        </w:rPr>
        <w:t xml:space="preserve"> </w:t>
      </w:r>
      <w:r>
        <w:rPr>
          <w:rFonts w:ascii="Courier New" w:hAnsi="Courier New"/>
          <w:b/>
          <w:sz w:val="32"/>
        </w:rPr>
        <w:t>[</w:t>
      </w:r>
      <w:proofErr w:type="spellStart"/>
      <w:r>
        <w:rPr>
          <w:rFonts w:ascii="Courier New" w:hAnsi="Courier New"/>
          <w:b/>
          <w:sz w:val="32"/>
        </w:rPr>
        <w:t>netmask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mask</w:t>
      </w:r>
      <w:proofErr w:type="spellEnd"/>
      <w:r>
        <w:rPr>
          <w:rFonts w:ascii="Courier New" w:hAnsi="Courier New"/>
          <w:b/>
          <w:sz w:val="32"/>
        </w:rPr>
        <w:t>]}</w:t>
      </w:r>
      <w:r>
        <w:rPr>
          <w:sz w:val="32"/>
        </w:rPr>
        <w:t>, где:</w:t>
      </w:r>
    </w:p>
    <w:p w:rsidR="00D07F5C" w:rsidRDefault="00D07F5C" w:rsidP="00D07F5C">
      <w:pPr>
        <w:pStyle w:val="a5"/>
        <w:numPr>
          <w:ilvl w:val="1"/>
          <w:numId w:val="2"/>
        </w:numPr>
        <w:tabs>
          <w:tab w:val="left" w:pos="1102"/>
        </w:tabs>
        <w:spacing w:before="59"/>
        <w:ind w:left="157" w:right="389" w:firstLine="709"/>
        <w:jc w:val="left"/>
        <w:rPr>
          <w:sz w:val="32"/>
        </w:rPr>
      </w:pPr>
      <w:proofErr w:type="spellStart"/>
      <w:r>
        <w:rPr>
          <w:sz w:val="32"/>
        </w:rPr>
        <w:t>real_ifc</w:t>
      </w:r>
      <w:proofErr w:type="spellEnd"/>
      <w:r>
        <w:rPr>
          <w:spacing w:val="40"/>
          <w:sz w:val="32"/>
        </w:rPr>
        <w:t xml:space="preserve"> </w:t>
      </w:r>
      <w:r>
        <w:rPr>
          <w:sz w:val="32"/>
        </w:rPr>
        <w:t>–</w:t>
      </w:r>
      <w:r>
        <w:rPr>
          <w:spacing w:val="40"/>
          <w:sz w:val="32"/>
        </w:rPr>
        <w:t xml:space="preserve"> </w:t>
      </w:r>
      <w:r>
        <w:rPr>
          <w:sz w:val="32"/>
        </w:rPr>
        <w:t>интерфейс,</w:t>
      </w:r>
      <w:r>
        <w:rPr>
          <w:spacing w:val="40"/>
          <w:sz w:val="32"/>
        </w:rPr>
        <w:t xml:space="preserve"> </w:t>
      </w: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40"/>
          <w:sz w:val="32"/>
        </w:rPr>
        <w:t xml:space="preserve"> </w:t>
      </w:r>
      <w:r>
        <w:rPr>
          <w:sz w:val="32"/>
        </w:rPr>
        <w:t>приходят</w:t>
      </w:r>
      <w:r>
        <w:rPr>
          <w:spacing w:val="40"/>
          <w:sz w:val="32"/>
        </w:rPr>
        <w:t xml:space="preserve"> </w:t>
      </w:r>
      <w:r>
        <w:rPr>
          <w:sz w:val="32"/>
        </w:rPr>
        <w:t>пакеты,</w:t>
      </w:r>
      <w:r>
        <w:rPr>
          <w:spacing w:val="40"/>
          <w:sz w:val="32"/>
        </w:rPr>
        <w:t xml:space="preserve"> </w:t>
      </w:r>
      <w:r>
        <w:rPr>
          <w:sz w:val="32"/>
        </w:rPr>
        <w:t>подл</w:t>
      </w:r>
      <w:proofErr w:type="gramStart"/>
      <w:r>
        <w:rPr>
          <w:sz w:val="32"/>
        </w:rPr>
        <w:t>е-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жащие</w:t>
      </w:r>
      <w:proofErr w:type="spellEnd"/>
      <w:r>
        <w:rPr>
          <w:sz w:val="32"/>
        </w:rPr>
        <w:t xml:space="preserve"> трансляции;</w:t>
      </w:r>
    </w:p>
    <w:p w:rsidR="00D07F5C" w:rsidRDefault="00D07F5C" w:rsidP="00D07F5C">
      <w:pPr>
        <w:pStyle w:val="a5"/>
        <w:numPr>
          <w:ilvl w:val="1"/>
          <w:numId w:val="2"/>
        </w:numPr>
        <w:tabs>
          <w:tab w:val="left" w:pos="1102"/>
        </w:tabs>
        <w:ind w:left="156" w:right="391" w:firstLine="710"/>
        <w:jc w:val="left"/>
        <w:rPr>
          <w:sz w:val="32"/>
        </w:rPr>
      </w:pPr>
      <w:proofErr w:type="spellStart"/>
      <w:r>
        <w:rPr>
          <w:sz w:val="32"/>
        </w:rPr>
        <w:t>global_ifc</w:t>
      </w:r>
      <w:proofErr w:type="spellEnd"/>
      <w:r>
        <w:rPr>
          <w:spacing w:val="40"/>
          <w:sz w:val="32"/>
        </w:rPr>
        <w:t xml:space="preserve"> </w:t>
      </w:r>
      <w:r>
        <w:rPr>
          <w:sz w:val="32"/>
        </w:rPr>
        <w:t>–</w:t>
      </w:r>
      <w:r>
        <w:rPr>
          <w:spacing w:val="40"/>
          <w:sz w:val="32"/>
        </w:rPr>
        <w:t xml:space="preserve"> </w:t>
      </w:r>
      <w:r>
        <w:rPr>
          <w:sz w:val="32"/>
        </w:rPr>
        <w:t>интерфейс,</w:t>
      </w:r>
      <w:r>
        <w:rPr>
          <w:spacing w:val="40"/>
          <w:sz w:val="32"/>
        </w:rPr>
        <w:t xml:space="preserve"> </w:t>
      </w:r>
      <w:r>
        <w:rPr>
          <w:sz w:val="32"/>
        </w:rPr>
        <w:t>с</w:t>
      </w:r>
      <w:r>
        <w:rPr>
          <w:spacing w:val="40"/>
          <w:sz w:val="32"/>
        </w:rPr>
        <w:t xml:space="preserve"> </w:t>
      </w:r>
      <w:r>
        <w:rPr>
          <w:sz w:val="32"/>
        </w:rPr>
        <w:t>которого</w:t>
      </w:r>
      <w:r>
        <w:rPr>
          <w:spacing w:val="40"/>
          <w:sz w:val="32"/>
        </w:rPr>
        <w:t xml:space="preserve"> </w:t>
      </w:r>
      <w:r>
        <w:rPr>
          <w:sz w:val="32"/>
        </w:rPr>
        <w:t>уходит</w:t>
      </w:r>
      <w:r>
        <w:rPr>
          <w:spacing w:val="40"/>
          <w:sz w:val="32"/>
        </w:rPr>
        <w:t xml:space="preserve"> </w:t>
      </w:r>
      <w:r>
        <w:rPr>
          <w:sz w:val="32"/>
        </w:rPr>
        <w:t>для</w:t>
      </w:r>
      <w:r>
        <w:rPr>
          <w:spacing w:val="40"/>
          <w:sz w:val="32"/>
        </w:rPr>
        <w:t xml:space="preserve"> </w:t>
      </w:r>
      <w:r>
        <w:rPr>
          <w:sz w:val="32"/>
        </w:rPr>
        <w:t>дальнейшей маршрутизации транслированный пакет;</w:t>
      </w:r>
    </w:p>
    <w:p w:rsidR="00D07F5C" w:rsidRDefault="00D07F5C" w:rsidP="00D07F5C">
      <w:pPr>
        <w:pStyle w:val="a5"/>
        <w:numPr>
          <w:ilvl w:val="1"/>
          <w:numId w:val="2"/>
        </w:numPr>
        <w:tabs>
          <w:tab w:val="left" w:pos="1102"/>
        </w:tabs>
        <w:spacing w:line="390" w:lineRule="exact"/>
        <w:ind w:left="1102" w:hanging="236"/>
        <w:jc w:val="left"/>
        <w:rPr>
          <w:sz w:val="32"/>
        </w:rPr>
      </w:pPr>
      <w:proofErr w:type="spellStart"/>
      <w:r>
        <w:rPr>
          <w:sz w:val="32"/>
        </w:rPr>
        <w:t>global_ip</w:t>
      </w:r>
      <w:proofErr w:type="spellEnd"/>
      <w:r>
        <w:rPr>
          <w:spacing w:val="26"/>
          <w:sz w:val="32"/>
        </w:rPr>
        <w:t xml:space="preserve"> </w:t>
      </w:r>
      <w:r>
        <w:rPr>
          <w:sz w:val="32"/>
        </w:rPr>
        <w:t>–</w:t>
      </w:r>
      <w:r>
        <w:rPr>
          <w:spacing w:val="27"/>
          <w:sz w:val="32"/>
        </w:rPr>
        <w:t xml:space="preserve"> </w:t>
      </w:r>
      <w:r>
        <w:rPr>
          <w:sz w:val="32"/>
        </w:rPr>
        <w:t>адрес,</w:t>
      </w:r>
      <w:r>
        <w:rPr>
          <w:spacing w:val="28"/>
          <w:sz w:val="32"/>
        </w:rPr>
        <w:t xml:space="preserve"> </w:t>
      </w:r>
      <w:r>
        <w:rPr>
          <w:sz w:val="32"/>
        </w:rPr>
        <w:t>в</w:t>
      </w:r>
      <w:r>
        <w:rPr>
          <w:spacing w:val="30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29"/>
          <w:sz w:val="32"/>
        </w:rPr>
        <w:t xml:space="preserve"> </w:t>
      </w:r>
      <w:r>
        <w:rPr>
          <w:sz w:val="32"/>
        </w:rPr>
        <w:t>будет</w:t>
      </w:r>
      <w:r>
        <w:rPr>
          <w:spacing w:val="30"/>
          <w:sz w:val="32"/>
        </w:rPr>
        <w:t xml:space="preserve"> </w:t>
      </w:r>
      <w:r>
        <w:rPr>
          <w:sz w:val="32"/>
        </w:rPr>
        <w:t>осуществляться</w:t>
      </w:r>
      <w:r>
        <w:rPr>
          <w:spacing w:val="30"/>
          <w:sz w:val="32"/>
        </w:rPr>
        <w:t xml:space="preserve"> </w:t>
      </w:r>
      <w:proofErr w:type="spellStart"/>
      <w:r>
        <w:rPr>
          <w:spacing w:val="-2"/>
          <w:sz w:val="32"/>
        </w:rPr>
        <w:t>трансля</w:t>
      </w:r>
      <w:proofErr w:type="spellEnd"/>
      <w:r>
        <w:rPr>
          <w:spacing w:val="-2"/>
          <w:sz w:val="32"/>
        </w:rPr>
        <w:t>-</w:t>
      </w:r>
    </w:p>
    <w:p w:rsidR="00D07F5C" w:rsidRDefault="00D07F5C" w:rsidP="00D07F5C">
      <w:pPr>
        <w:spacing w:line="390" w:lineRule="exact"/>
        <w:rPr>
          <w:sz w:val="32"/>
        </w:rPr>
        <w:sectPr w:rsidR="00D07F5C">
          <w:pgSz w:w="11910" w:h="16840"/>
          <w:pgMar w:top="1060" w:right="880" w:bottom="980" w:left="1120" w:header="0" w:footer="789" w:gutter="0"/>
          <w:cols w:space="720"/>
        </w:sectPr>
      </w:pPr>
    </w:p>
    <w:p w:rsidR="00D07F5C" w:rsidRDefault="00D07F5C" w:rsidP="00D07F5C">
      <w:pPr>
        <w:pStyle w:val="a3"/>
        <w:spacing w:line="367" w:lineRule="exact"/>
        <w:ind w:left="156"/>
        <w:jc w:val="left"/>
      </w:pPr>
      <w:proofErr w:type="spellStart"/>
      <w:r>
        <w:rPr>
          <w:spacing w:val="-4"/>
        </w:rPr>
        <w:lastRenderedPageBreak/>
        <w:t>ция</w:t>
      </w:r>
      <w:proofErr w:type="spellEnd"/>
      <w:r>
        <w:rPr>
          <w:spacing w:val="-4"/>
        </w:rPr>
        <w:t>;</w:t>
      </w:r>
    </w:p>
    <w:p w:rsidR="00D07F5C" w:rsidRDefault="00D07F5C" w:rsidP="00D07F5C">
      <w:pPr>
        <w:pStyle w:val="a5"/>
        <w:numPr>
          <w:ilvl w:val="0"/>
          <w:numId w:val="1"/>
        </w:numPr>
        <w:tabs>
          <w:tab w:val="left" w:pos="325"/>
        </w:tabs>
        <w:spacing w:before="367"/>
        <w:ind w:hanging="236"/>
        <w:jc w:val="left"/>
        <w:rPr>
          <w:sz w:val="32"/>
        </w:rPr>
      </w:pPr>
      <w:r>
        <w:br w:type="column"/>
      </w:r>
      <w:proofErr w:type="spellStart"/>
      <w:r>
        <w:rPr>
          <w:sz w:val="32"/>
        </w:rPr>
        <w:lastRenderedPageBreak/>
        <w:t>real_ip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sz w:val="32"/>
        </w:rPr>
        <w:t>адрес,</w:t>
      </w:r>
      <w:r>
        <w:rPr>
          <w:spacing w:val="-5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-5"/>
          <w:sz w:val="32"/>
        </w:rPr>
        <w:t xml:space="preserve"> </w:t>
      </w:r>
      <w:r>
        <w:rPr>
          <w:sz w:val="32"/>
        </w:rPr>
        <w:t>будет</w:t>
      </w:r>
      <w:r>
        <w:rPr>
          <w:spacing w:val="-5"/>
          <w:sz w:val="32"/>
        </w:rPr>
        <w:t xml:space="preserve"> </w:t>
      </w:r>
      <w:r>
        <w:rPr>
          <w:sz w:val="32"/>
        </w:rPr>
        <w:t>транслироваться.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Пример:</w:t>
      </w:r>
    </w:p>
    <w:p w:rsidR="00D07F5C" w:rsidRDefault="00D07F5C" w:rsidP="00D07F5C">
      <w:pPr>
        <w:rPr>
          <w:sz w:val="32"/>
        </w:rPr>
        <w:sectPr w:rsidR="00D07F5C">
          <w:type w:val="continuous"/>
          <w:pgSz w:w="11910" w:h="16840"/>
          <w:pgMar w:top="1060" w:right="880" w:bottom="980" w:left="1120" w:header="0" w:footer="789" w:gutter="0"/>
          <w:cols w:num="2" w:space="720" w:equalWidth="0">
            <w:col w:w="737" w:space="40"/>
            <w:col w:w="9133"/>
          </w:cols>
        </w:sectPr>
      </w:pPr>
    </w:p>
    <w:p w:rsidR="00D07F5C" w:rsidRPr="00C605F3" w:rsidRDefault="00D07F5C" w:rsidP="00D07F5C">
      <w:pPr>
        <w:pStyle w:val="1"/>
        <w:ind w:left="2141" w:right="391" w:hanging="1985"/>
        <w:rPr>
          <w:lang w:val="en-US"/>
        </w:rPr>
      </w:pPr>
      <w:proofErr w:type="gramStart"/>
      <w:r w:rsidRPr="00C605F3">
        <w:rPr>
          <w:lang w:val="en-US"/>
        </w:rPr>
        <w:lastRenderedPageBreak/>
        <w:t>PIX(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)#static (</w:t>
      </w:r>
      <w:proofErr w:type="spellStart"/>
      <w:r w:rsidRPr="00C605F3">
        <w:rPr>
          <w:lang w:val="en-US"/>
        </w:rPr>
        <w:t>inside,outside</w:t>
      </w:r>
      <w:proofErr w:type="spellEnd"/>
      <w:r w:rsidRPr="00C605F3">
        <w:rPr>
          <w:lang w:val="en-US"/>
        </w:rPr>
        <w:t>) 192.168.100.10</w:t>
      </w:r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10.10.10.10</w:t>
      </w:r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netmask</w:t>
      </w:r>
    </w:p>
    <w:p w:rsidR="00D07F5C" w:rsidRDefault="00D07F5C" w:rsidP="00D07F5C">
      <w:pPr>
        <w:spacing w:line="362" w:lineRule="exact"/>
        <w:ind w:left="2141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255.255.255.255</w:t>
      </w:r>
    </w:p>
    <w:p w:rsidR="00D07F5C" w:rsidRDefault="00D07F5C" w:rsidP="00D07F5C">
      <w:pPr>
        <w:pStyle w:val="a3"/>
        <w:spacing w:before="58"/>
        <w:ind w:left="156" w:firstLine="720"/>
        <w:jc w:val="left"/>
      </w:pPr>
      <w:r>
        <w:t>Все пакеты, приходящие на адрес 192.168.100.10 будут пер</w:t>
      </w:r>
      <w:proofErr w:type="gramStart"/>
      <w:r>
        <w:t>е-</w:t>
      </w:r>
      <w:proofErr w:type="gramEnd"/>
      <w:r>
        <w:rPr>
          <w:spacing w:val="40"/>
        </w:rPr>
        <w:t xml:space="preserve"> </w:t>
      </w:r>
      <w:r>
        <w:t>даваться на узел с адресом 10.10.10.10.</w:t>
      </w:r>
    </w:p>
    <w:p w:rsidR="00D07F5C" w:rsidRDefault="00D07F5C" w:rsidP="00D07F5C">
      <w:pPr>
        <w:pStyle w:val="2"/>
        <w:ind w:left="156"/>
      </w:pPr>
      <w:r>
        <w:rPr>
          <w:spacing w:val="-2"/>
        </w:rPr>
        <w:t>ВЫПОЛНИТЬ!</w:t>
      </w:r>
    </w:p>
    <w:p w:rsidR="00D07F5C" w:rsidRDefault="00D07F5C" w:rsidP="00D07F5C">
      <w:pPr>
        <w:pStyle w:val="a5"/>
        <w:numPr>
          <w:ilvl w:val="0"/>
          <w:numId w:val="2"/>
        </w:numPr>
        <w:tabs>
          <w:tab w:val="left" w:pos="1146"/>
          <w:tab w:val="left" w:pos="1289"/>
          <w:tab w:val="left" w:pos="3958"/>
          <w:tab w:val="left" w:pos="5905"/>
          <w:tab w:val="left" w:pos="7760"/>
          <w:tab w:val="left" w:pos="8284"/>
        </w:tabs>
        <w:spacing w:before="120"/>
        <w:ind w:left="1289" w:right="391" w:hanging="426"/>
        <w:rPr>
          <w:sz w:val="32"/>
        </w:rPr>
      </w:pPr>
      <w:r>
        <w:rPr>
          <w:spacing w:val="-2"/>
          <w:sz w:val="32"/>
        </w:rPr>
        <w:t>Сконфигурировать</w:t>
      </w:r>
      <w:r>
        <w:rPr>
          <w:sz w:val="32"/>
        </w:rPr>
        <w:tab/>
      </w:r>
      <w:r>
        <w:rPr>
          <w:spacing w:val="-2"/>
          <w:sz w:val="32"/>
        </w:rPr>
        <w:t>статическую</w:t>
      </w:r>
      <w:r>
        <w:rPr>
          <w:sz w:val="32"/>
        </w:rPr>
        <w:tab/>
      </w:r>
      <w:r>
        <w:rPr>
          <w:spacing w:val="-2"/>
          <w:sz w:val="32"/>
        </w:rPr>
        <w:t>трансляцию</w:t>
      </w:r>
      <w:r>
        <w:rPr>
          <w:sz w:val="32"/>
        </w:rPr>
        <w:tab/>
      </w:r>
      <w:r>
        <w:rPr>
          <w:spacing w:val="-6"/>
          <w:sz w:val="32"/>
        </w:rPr>
        <w:t>на</w:t>
      </w:r>
      <w:r>
        <w:rPr>
          <w:sz w:val="32"/>
        </w:rPr>
        <w:tab/>
      </w:r>
      <w:r>
        <w:rPr>
          <w:spacing w:val="-2"/>
          <w:sz w:val="32"/>
        </w:rPr>
        <w:t xml:space="preserve">внешнем </w:t>
      </w:r>
      <w:r>
        <w:rPr>
          <w:sz w:val="32"/>
        </w:rPr>
        <w:t>интерфейсе межсетевого экрана.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AB8449A"/>
    <w:multiLevelType w:val="hybridMultilevel"/>
    <w:tmpl w:val="14FED59E"/>
    <w:lvl w:ilvl="0" w:tplc="A6BC042E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06A44B0">
      <w:numFmt w:val="bullet"/>
      <w:lvlText w:val=""/>
      <w:lvlJc w:val="left"/>
      <w:pPr>
        <w:ind w:left="155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D941232">
      <w:numFmt w:val="bullet"/>
      <w:lvlText w:val="•"/>
      <w:lvlJc w:val="left"/>
      <w:pPr>
        <w:ind w:left="2113" w:hanging="317"/>
      </w:pPr>
      <w:rPr>
        <w:rFonts w:hint="default"/>
        <w:lang w:val="ru-RU" w:eastAsia="en-US" w:bidi="ar-SA"/>
      </w:rPr>
    </w:lvl>
    <w:lvl w:ilvl="3" w:tplc="50FC2220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4" w:tplc="9B32779E">
      <w:numFmt w:val="bullet"/>
      <w:lvlText w:val="•"/>
      <w:lvlJc w:val="left"/>
      <w:pPr>
        <w:ind w:left="4061" w:hanging="317"/>
      </w:pPr>
      <w:rPr>
        <w:rFonts w:hint="default"/>
        <w:lang w:val="ru-RU" w:eastAsia="en-US" w:bidi="ar-SA"/>
      </w:rPr>
    </w:lvl>
    <w:lvl w:ilvl="5" w:tplc="6BF06BFE">
      <w:numFmt w:val="bullet"/>
      <w:lvlText w:val="•"/>
      <w:lvlJc w:val="left"/>
      <w:pPr>
        <w:ind w:left="5035" w:hanging="317"/>
      </w:pPr>
      <w:rPr>
        <w:rFonts w:hint="default"/>
        <w:lang w:val="ru-RU" w:eastAsia="en-US" w:bidi="ar-SA"/>
      </w:rPr>
    </w:lvl>
    <w:lvl w:ilvl="6" w:tplc="7D2A161E">
      <w:numFmt w:val="bullet"/>
      <w:lvlText w:val="•"/>
      <w:lvlJc w:val="left"/>
      <w:pPr>
        <w:ind w:left="6009" w:hanging="317"/>
      </w:pPr>
      <w:rPr>
        <w:rFonts w:hint="default"/>
        <w:lang w:val="ru-RU" w:eastAsia="en-US" w:bidi="ar-SA"/>
      </w:rPr>
    </w:lvl>
    <w:lvl w:ilvl="7" w:tplc="BC22F902">
      <w:numFmt w:val="bullet"/>
      <w:lvlText w:val="•"/>
      <w:lvlJc w:val="left"/>
      <w:pPr>
        <w:ind w:left="6982" w:hanging="317"/>
      </w:pPr>
      <w:rPr>
        <w:rFonts w:hint="default"/>
        <w:lang w:val="ru-RU" w:eastAsia="en-US" w:bidi="ar-SA"/>
      </w:rPr>
    </w:lvl>
    <w:lvl w:ilvl="8" w:tplc="482AF2F2">
      <w:numFmt w:val="bullet"/>
      <w:lvlText w:val="•"/>
      <w:lvlJc w:val="left"/>
      <w:pPr>
        <w:ind w:left="7956" w:hanging="317"/>
      </w:pPr>
      <w:rPr>
        <w:rFonts w:hint="default"/>
        <w:lang w:val="ru-RU" w:eastAsia="en-US" w:bidi="ar-SA"/>
      </w:rPr>
    </w:lvl>
  </w:abstractNum>
  <w:abstractNum w:abstractNumId="2">
    <w:nsid w:val="63853777"/>
    <w:multiLevelType w:val="hybridMultilevel"/>
    <w:tmpl w:val="27543B48"/>
    <w:lvl w:ilvl="0" w:tplc="9F4A44AE">
      <w:numFmt w:val="bullet"/>
      <w:lvlText w:val=""/>
      <w:lvlJc w:val="left"/>
      <w:pPr>
        <w:ind w:left="32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DE4DB0A">
      <w:numFmt w:val="bullet"/>
      <w:lvlText w:val="•"/>
      <w:lvlJc w:val="left"/>
      <w:pPr>
        <w:ind w:left="1200" w:hanging="237"/>
      </w:pPr>
      <w:rPr>
        <w:rFonts w:hint="default"/>
        <w:lang w:val="ru-RU" w:eastAsia="en-US" w:bidi="ar-SA"/>
      </w:rPr>
    </w:lvl>
    <w:lvl w:ilvl="2" w:tplc="91C4713C">
      <w:numFmt w:val="bullet"/>
      <w:lvlText w:val="•"/>
      <w:lvlJc w:val="left"/>
      <w:pPr>
        <w:ind w:left="2081" w:hanging="237"/>
      </w:pPr>
      <w:rPr>
        <w:rFonts w:hint="default"/>
        <w:lang w:val="ru-RU" w:eastAsia="en-US" w:bidi="ar-SA"/>
      </w:rPr>
    </w:lvl>
    <w:lvl w:ilvl="3" w:tplc="A9DC0218">
      <w:numFmt w:val="bullet"/>
      <w:lvlText w:val="•"/>
      <w:lvlJc w:val="left"/>
      <w:pPr>
        <w:ind w:left="2962" w:hanging="237"/>
      </w:pPr>
      <w:rPr>
        <w:rFonts w:hint="default"/>
        <w:lang w:val="ru-RU" w:eastAsia="en-US" w:bidi="ar-SA"/>
      </w:rPr>
    </w:lvl>
    <w:lvl w:ilvl="4" w:tplc="9B66055A">
      <w:numFmt w:val="bullet"/>
      <w:lvlText w:val="•"/>
      <w:lvlJc w:val="left"/>
      <w:pPr>
        <w:ind w:left="3843" w:hanging="237"/>
      </w:pPr>
      <w:rPr>
        <w:rFonts w:hint="default"/>
        <w:lang w:val="ru-RU" w:eastAsia="en-US" w:bidi="ar-SA"/>
      </w:rPr>
    </w:lvl>
    <w:lvl w:ilvl="5" w:tplc="B03C83DE">
      <w:numFmt w:val="bullet"/>
      <w:lvlText w:val="•"/>
      <w:lvlJc w:val="left"/>
      <w:pPr>
        <w:ind w:left="4724" w:hanging="237"/>
      </w:pPr>
      <w:rPr>
        <w:rFonts w:hint="default"/>
        <w:lang w:val="ru-RU" w:eastAsia="en-US" w:bidi="ar-SA"/>
      </w:rPr>
    </w:lvl>
    <w:lvl w:ilvl="6" w:tplc="711259E6">
      <w:numFmt w:val="bullet"/>
      <w:lvlText w:val="•"/>
      <w:lvlJc w:val="left"/>
      <w:pPr>
        <w:ind w:left="5604" w:hanging="237"/>
      </w:pPr>
      <w:rPr>
        <w:rFonts w:hint="default"/>
        <w:lang w:val="ru-RU" w:eastAsia="en-US" w:bidi="ar-SA"/>
      </w:rPr>
    </w:lvl>
    <w:lvl w:ilvl="7" w:tplc="5816B31A">
      <w:numFmt w:val="bullet"/>
      <w:lvlText w:val="•"/>
      <w:lvlJc w:val="left"/>
      <w:pPr>
        <w:ind w:left="6485" w:hanging="237"/>
      </w:pPr>
      <w:rPr>
        <w:rFonts w:hint="default"/>
        <w:lang w:val="ru-RU" w:eastAsia="en-US" w:bidi="ar-SA"/>
      </w:rPr>
    </w:lvl>
    <w:lvl w:ilvl="8" w:tplc="6B2AA4BE">
      <w:numFmt w:val="bullet"/>
      <w:lvlText w:val="•"/>
      <w:lvlJc w:val="left"/>
      <w:pPr>
        <w:ind w:left="7366" w:hanging="2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5C"/>
    <w:rsid w:val="002D2FBD"/>
    <w:rsid w:val="00D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7F5C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07F5C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07F5C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F5C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07F5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07F5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07F5C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07F5C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D07F5C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7F5C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07F5C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07F5C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F5C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07F5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07F5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07F5C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07F5C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D07F5C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2024-09-21T14:38:00Z</dcterms:created>
  <dcterms:modified xsi:type="dcterms:W3CDTF">2024-09-21T14:38:00Z</dcterms:modified>
</cp:coreProperties>
</file>